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D0F21" w14:textId="4828E52D" w:rsidR="007E2BF3" w:rsidRPr="007F17C3" w:rsidRDefault="007E2BF3" w:rsidP="007F17C3">
      <w:pPr>
        <w:jc w:val="center"/>
        <w:rPr>
          <w:rFonts w:ascii="Arial" w:hAnsi="Arial" w:cs="Arial"/>
          <w:sz w:val="24"/>
          <w:szCs w:val="24"/>
        </w:rPr>
      </w:pPr>
      <w:r w:rsidRPr="007F17C3">
        <w:rPr>
          <w:rFonts w:ascii="Arial" w:hAnsi="Arial" w:cs="Arial"/>
          <w:b/>
          <w:bCs/>
          <w:sz w:val="24"/>
          <w:szCs w:val="24"/>
        </w:rPr>
        <w:t>Template for creation of volunteer opportunity to publicise on Team Kinetic platform</w:t>
      </w:r>
    </w:p>
    <w:p w14:paraId="5AACAD4D" w14:textId="47E4F192" w:rsidR="007E2BF3" w:rsidRDefault="007E2BF3" w:rsidP="00AA48D9">
      <w:pPr>
        <w:rPr>
          <w:rFonts w:ascii="Arial" w:hAnsi="Arial" w:cs="Arial"/>
        </w:rPr>
      </w:pPr>
      <w:r>
        <w:rPr>
          <w:rFonts w:ascii="Arial" w:hAnsi="Arial" w:cs="Arial"/>
        </w:rPr>
        <w:t xml:space="preserve">The platform does not </w:t>
      </w:r>
      <w:r w:rsidR="00FD57A6">
        <w:rPr>
          <w:rFonts w:ascii="Arial" w:hAnsi="Arial" w:cs="Arial"/>
        </w:rPr>
        <w:t xml:space="preserve">currently </w:t>
      </w:r>
      <w:r>
        <w:rPr>
          <w:rFonts w:ascii="Arial" w:hAnsi="Arial" w:cs="Arial"/>
        </w:rPr>
        <w:t>automatically save your drafts as you work through it.  If you think you may be interrupted you can use this template to prepare your submissions in advance and so quickly copy and paste at a time of convenience.</w:t>
      </w:r>
    </w:p>
    <w:p w14:paraId="6BC7E8E8" w14:textId="596821FF" w:rsidR="009C350F" w:rsidRDefault="00AA48D9" w:rsidP="00AA48D9">
      <w:pPr>
        <w:rPr>
          <w:rFonts w:ascii="Arial" w:hAnsi="Arial" w:cs="Arial"/>
          <w:b/>
          <w:bCs/>
        </w:rPr>
      </w:pPr>
      <w:r>
        <w:rPr>
          <w:rFonts w:ascii="Arial" w:hAnsi="Arial" w:cs="Arial"/>
          <w:b/>
          <w:bCs/>
        </w:rPr>
        <w:t>Tell us about the opportunity</w:t>
      </w:r>
    </w:p>
    <w:p w14:paraId="4A8A35EF" w14:textId="1E0CB037" w:rsidR="007E2BF3" w:rsidRPr="0024124F" w:rsidRDefault="00AA48D9" w:rsidP="0024124F">
      <w:pPr>
        <w:pStyle w:val="ListParagraph"/>
        <w:numPr>
          <w:ilvl w:val="0"/>
          <w:numId w:val="7"/>
        </w:numPr>
        <w:rPr>
          <w:rFonts w:cs="Arial"/>
        </w:rPr>
      </w:pPr>
      <w:r w:rsidRPr="0024124F">
        <w:rPr>
          <w:rFonts w:cs="Arial"/>
          <w:b/>
          <w:bCs/>
        </w:rPr>
        <w:t>Opportunity name</w:t>
      </w:r>
    </w:p>
    <w:p w14:paraId="49ABF228" w14:textId="0F66DEA3" w:rsidR="007E2BF3" w:rsidRPr="007E2BF3" w:rsidRDefault="005834B4" w:rsidP="00FC2BFD">
      <w:pPr>
        <w:rPr>
          <w:rFonts w:ascii="Arial" w:hAnsi="Arial" w:cs="Arial"/>
        </w:rPr>
      </w:pPr>
      <w:r w:rsidRPr="005834B4">
        <w:rPr>
          <w:rFonts w:ascii="Arial" w:hAnsi="Arial" w:cs="Arial"/>
          <w:noProof/>
        </w:rPr>
        <mc:AlternateContent>
          <mc:Choice Requires="wps">
            <w:drawing>
              <wp:anchor distT="45720" distB="45720" distL="114300" distR="114300" simplePos="0" relativeHeight="251659264" behindDoc="0" locked="0" layoutInCell="1" allowOverlap="1" wp14:anchorId="1599E6C0" wp14:editId="142E42CB">
                <wp:simplePos x="0" y="0"/>
                <wp:positionH relativeFrom="column">
                  <wp:posOffset>83820</wp:posOffset>
                </wp:positionH>
                <wp:positionV relativeFrom="paragraph">
                  <wp:posOffset>474345</wp:posOffset>
                </wp:positionV>
                <wp:extent cx="6067425" cy="714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714375"/>
                        </a:xfrm>
                        <a:prstGeom prst="rect">
                          <a:avLst/>
                        </a:prstGeom>
                        <a:solidFill>
                          <a:srgbClr val="FFFFFF"/>
                        </a:solidFill>
                        <a:ln w="9525">
                          <a:solidFill>
                            <a:srgbClr val="000000"/>
                          </a:solidFill>
                          <a:miter lim="800000"/>
                          <a:headEnd/>
                          <a:tailEnd/>
                        </a:ln>
                      </wps:spPr>
                      <wps:txbx>
                        <w:txbxContent>
                          <w:p w14:paraId="38B94F77" w14:textId="02B6045C" w:rsidR="005834B4" w:rsidRDefault="005834B4">
                            <w:bookmarkStart w:id="0" w:name="_Hlk140680445"/>
                            <w:bookmarkStart w:id="1" w:name="_Hlk140680446"/>
                            <w:bookmarkStart w:id="2" w:name="_Hlk140680447"/>
                            <w:bookmarkStart w:id="3" w:name="_Hlk140680448"/>
                            <w:bookmarkStart w:id="4" w:name="_Hlk140680450"/>
                            <w:bookmarkStart w:id="5" w:name="_Hlk140680451"/>
                            <w:bookmarkStart w:id="6" w:name="_Hlk140680455"/>
                            <w:bookmarkStart w:id="7" w:name="_Hlk140680456"/>
                            <w:bookmarkEnd w:id="0"/>
                            <w:bookmarkEnd w:id="1"/>
                            <w:bookmarkEnd w:id="2"/>
                            <w:bookmarkEnd w:id="3"/>
                            <w:bookmarkEnd w:id="4"/>
                            <w:bookmarkEnd w:id="5"/>
                            <w:bookmarkEnd w:id="6"/>
                            <w:bookmarkEnd w:id="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9E6C0" id="_x0000_t202" coordsize="21600,21600" o:spt="202" path="m,l,21600r21600,l21600,xe">
                <v:stroke joinstyle="miter"/>
                <v:path gradientshapeok="t" o:connecttype="rect"/>
              </v:shapetype>
              <v:shape id="Text Box 2" o:spid="_x0000_s1026" type="#_x0000_t202" style="position:absolute;margin-left:6.6pt;margin-top:37.35pt;width:477.75pt;height:5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">
                <v:textbox>
                  <w:txbxContent>
                    <w:p w14:paraId="38B94F77" w14:textId="02B6045C" w:rsidR="005834B4" w:rsidRDefault="005834B4">
                      <w:bookmarkStart w:id="8" w:name="_Hlk140680445"/>
                      <w:bookmarkStart w:id="9" w:name="_Hlk140680446"/>
                      <w:bookmarkStart w:id="10" w:name="_Hlk140680447"/>
                      <w:bookmarkStart w:id="11" w:name="_Hlk140680448"/>
                      <w:bookmarkStart w:id="12" w:name="_Hlk140680450"/>
                      <w:bookmarkStart w:id="13" w:name="_Hlk140680451"/>
                      <w:bookmarkStart w:id="14" w:name="_Hlk140680455"/>
                      <w:bookmarkStart w:id="15" w:name="_Hlk140680456"/>
                      <w:bookmarkEnd w:id="8"/>
                      <w:bookmarkEnd w:id="9"/>
                      <w:bookmarkEnd w:id="10"/>
                      <w:bookmarkEnd w:id="11"/>
                      <w:bookmarkEnd w:id="12"/>
                      <w:bookmarkEnd w:id="13"/>
                      <w:bookmarkEnd w:id="14"/>
                      <w:bookmarkEnd w:id="15"/>
                    </w:p>
                  </w:txbxContent>
                </v:textbox>
                <w10:wrap type="square"/>
              </v:shape>
            </w:pict>
          </mc:Fallback>
        </mc:AlternateContent>
      </w:r>
      <w:r w:rsidR="0024124F">
        <w:rPr>
          <w:rFonts w:ascii="Arial" w:hAnsi="Arial" w:cs="Arial"/>
        </w:rPr>
        <w:t xml:space="preserve">Give as much info as succinctly as possible to assist people searching the compact version of the site via the mobiles.  </w:t>
      </w:r>
      <w:proofErr w:type="spellStart"/>
      <w:r w:rsidR="0024124F">
        <w:rPr>
          <w:rFonts w:ascii="Arial" w:hAnsi="Arial" w:cs="Arial"/>
        </w:rPr>
        <w:t>Eg</w:t>
      </w:r>
      <w:proofErr w:type="spellEnd"/>
      <w:r w:rsidR="0024124F">
        <w:rPr>
          <w:rFonts w:ascii="Arial" w:hAnsi="Arial" w:cs="Arial"/>
        </w:rPr>
        <w:t xml:space="preserve"> role title, day, time</w:t>
      </w:r>
    </w:p>
    <w:p w14:paraId="500EDA29" w14:textId="77777777" w:rsidR="0024124F" w:rsidRDefault="0024124F" w:rsidP="00FC2BFD">
      <w:pPr>
        <w:spacing w:line="280" w:lineRule="atLeast"/>
        <w:rPr>
          <w:rFonts w:ascii="Arial" w:hAnsi="Arial" w:cs="Arial"/>
        </w:rPr>
      </w:pPr>
    </w:p>
    <w:p w14:paraId="6BE6FD68" w14:textId="74FB5D36" w:rsidR="00FC2BFD" w:rsidRDefault="00AA48D9" w:rsidP="0024124F">
      <w:pPr>
        <w:pStyle w:val="BodyText2"/>
        <w:numPr>
          <w:ilvl w:val="0"/>
          <w:numId w:val="7"/>
        </w:numPr>
        <w:spacing w:line="280" w:lineRule="atLeast"/>
        <w:rPr>
          <w:rFonts w:ascii="Arial" w:hAnsi="Arial" w:cs="Arial"/>
          <w:sz w:val="22"/>
          <w:szCs w:val="22"/>
        </w:rPr>
      </w:pPr>
      <w:r>
        <w:rPr>
          <w:rFonts w:ascii="Arial" w:hAnsi="Arial" w:cs="Arial"/>
          <w:b/>
          <w:sz w:val="22"/>
          <w:szCs w:val="22"/>
        </w:rPr>
        <w:t>Opportunity Description</w:t>
      </w:r>
    </w:p>
    <w:p w14:paraId="17946E21" w14:textId="3E5D1560" w:rsidR="00FC2BFD" w:rsidRPr="007E2BF3" w:rsidRDefault="007E2BF3" w:rsidP="00FC2BFD">
      <w:pPr>
        <w:spacing w:line="280" w:lineRule="atLeast"/>
        <w:rPr>
          <w:rFonts w:ascii="Arial" w:hAnsi="Arial" w:cs="Arial"/>
        </w:rPr>
      </w:pPr>
      <w:r>
        <w:rPr>
          <w:rFonts w:ascii="Arial" w:hAnsi="Arial" w:cs="Arial"/>
        </w:rPr>
        <w:t>This is the main n</w:t>
      </w:r>
      <w:r w:rsidR="00FC2BFD" w:rsidRPr="007E2BF3">
        <w:rPr>
          <w:rFonts w:ascii="Arial" w:hAnsi="Arial" w:cs="Arial"/>
        </w:rPr>
        <w:t xml:space="preserve">arrative description to appeal to potential volunteers. </w:t>
      </w:r>
      <w:r>
        <w:rPr>
          <w:rFonts w:ascii="Arial" w:hAnsi="Arial" w:cs="Arial"/>
        </w:rPr>
        <w:t>Describe everything relevant to a volunteer a</w:t>
      </w:r>
      <w:r w:rsidR="00FC2BFD" w:rsidRPr="007E2BF3">
        <w:rPr>
          <w:rFonts w:ascii="Arial" w:hAnsi="Arial" w:cs="Arial"/>
        </w:rPr>
        <w:t>bout the role</w:t>
      </w:r>
      <w:r w:rsidR="005834B4">
        <w:rPr>
          <w:rFonts w:ascii="Arial" w:hAnsi="Arial" w:cs="Arial"/>
        </w:rPr>
        <w:t xml:space="preserve">: its purpose, what the </w:t>
      </w:r>
      <w:r w:rsidR="00FC2BFD" w:rsidRPr="007E2BF3">
        <w:rPr>
          <w:rFonts w:ascii="Arial" w:hAnsi="Arial" w:cs="Arial"/>
        </w:rPr>
        <w:t>volunteer will do</w:t>
      </w:r>
      <w:r w:rsidR="005834B4">
        <w:rPr>
          <w:rFonts w:ascii="Arial" w:hAnsi="Arial" w:cs="Arial"/>
        </w:rPr>
        <w:t>, where, when, who with…</w:t>
      </w:r>
    </w:p>
    <w:p w14:paraId="196852EC" w14:textId="3EB4C54B" w:rsidR="00AA48D9" w:rsidRDefault="005834B4" w:rsidP="00FC2BFD">
      <w:pPr>
        <w:spacing w:line="280" w:lineRule="atLeast"/>
        <w:rPr>
          <w:rFonts w:ascii="Arial" w:hAnsi="Arial" w:cs="Arial"/>
        </w:rPr>
      </w:pPr>
      <w:r w:rsidRPr="005834B4">
        <w:rPr>
          <w:rFonts w:ascii="Arial" w:hAnsi="Arial" w:cs="Arial"/>
          <w:noProof/>
        </w:rPr>
        <mc:AlternateContent>
          <mc:Choice Requires="wps">
            <w:drawing>
              <wp:anchor distT="45720" distB="45720" distL="114300" distR="114300" simplePos="0" relativeHeight="251661312" behindDoc="0" locked="0" layoutInCell="1" allowOverlap="1" wp14:anchorId="624ACDEA" wp14:editId="5E3F6DAF">
                <wp:simplePos x="0" y="0"/>
                <wp:positionH relativeFrom="margin">
                  <wp:align>left</wp:align>
                </wp:positionH>
                <wp:positionV relativeFrom="paragraph">
                  <wp:posOffset>525780</wp:posOffset>
                </wp:positionV>
                <wp:extent cx="6362700" cy="8001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00100"/>
                        </a:xfrm>
                        <a:prstGeom prst="rect">
                          <a:avLst/>
                        </a:prstGeom>
                        <a:solidFill>
                          <a:srgbClr val="FFFFFF"/>
                        </a:solidFill>
                        <a:ln w="9525">
                          <a:solidFill>
                            <a:srgbClr val="000000"/>
                          </a:solidFill>
                          <a:miter lim="800000"/>
                          <a:headEnd/>
                          <a:tailEnd/>
                        </a:ln>
                      </wps:spPr>
                      <wps:txbx>
                        <w:txbxContent>
                          <w:p w14:paraId="61BA9467" w14:textId="77777777" w:rsidR="005834B4" w:rsidRDefault="005834B4" w:rsidP="00583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ACDEA" id="_x0000_s1027" type="#_x0000_t202" style="position:absolute;margin-left:0;margin-top:41.4pt;width:501pt;height: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">
                <v:textbox>
                  <w:txbxContent>
                    <w:p w14:paraId="61BA9467" w14:textId="77777777" w:rsidR="005834B4" w:rsidRDefault="005834B4" w:rsidP="005834B4"/>
                  </w:txbxContent>
                </v:textbox>
                <w10:wrap type="square" anchorx="margin"/>
              </v:shape>
            </w:pict>
          </mc:Fallback>
        </mc:AlternateContent>
      </w:r>
      <w:r w:rsidR="00FD57A6">
        <w:rPr>
          <w:rFonts w:ascii="Arial" w:hAnsi="Arial" w:cs="Arial"/>
        </w:rPr>
        <w:t>S</w:t>
      </w:r>
      <w:r w:rsidR="00AA48D9" w:rsidRPr="007E2BF3">
        <w:rPr>
          <w:rFonts w:ascii="Arial" w:hAnsi="Arial" w:cs="Arial"/>
        </w:rPr>
        <w:t xml:space="preserve">tart </w:t>
      </w:r>
      <w:r w:rsidR="00FD57A6">
        <w:rPr>
          <w:rFonts w:ascii="Arial" w:hAnsi="Arial" w:cs="Arial"/>
        </w:rPr>
        <w:t xml:space="preserve">the description </w:t>
      </w:r>
      <w:r w:rsidR="00AA48D9" w:rsidRPr="007E2BF3">
        <w:rPr>
          <w:rFonts w:ascii="Arial" w:hAnsi="Arial" w:cs="Arial"/>
        </w:rPr>
        <w:t xml:space="preserve">with a </w:t>
      </w:r>
      <w:r w:rsidR="00FD57A6">
        <w:rPr>
          <w:rFonts w:ascii="Arial" w:hAnsi="Arial" w:cs="Arial"/>
        </w:rPr>
        <w:t>5</w:t>
      </w:r>
      <w:r w:rsidR="00AA48D9" w:rsidRPr="007E2BF3">
        <w:rPr>
          <w:rFonts w:ascii="Arial" w:hAnsi="Arial" w:cs="Arial"/>
        </w:rPr>
        <w:t xml:space="preserve">0 – </w:t>
      </w:r>
      <w:proofErr w:type="gramStart"/>
      <w:r w:rsidR="00FD57A6">
        <w:rPr>
          <w:rFonts w:ascii="Arial" w:hAnsi="Arial" w:cs="Arial"/>
        </w:rPr>
        <w:t>9</w:t>
      </w:r>
      <w:r w:rsidR="00AA48D9" w:rsidRPr="007E2BF3">
        <w:rPr>
          <w:rFonts w:ascii="Arial" w:hAnsi="Arial" w:cs="Arial"/>
        </w:rPr>
        <w:t>0 word</w:t>
      </w:r>
      <w:proofErr w:type="gramEnd"/>
      <w:r w:rsidR="00AA48D9" w:rsidRPr="007E2BF3">
        <w:rPr>
          <w:rFonts w:ascii="Arial" w:hAnsi="Arial" w:cs="Arial"/>
        </w:rPr>
        <w:t xml:space="preserve"> summary </w:t>
      </w:r>
      <w:r w:rsidR="00FD57A6">
        <w:rPr>
          <w:rFonts w:ascii="Arial" w:hAnsi="Arial" w:cs="Arial"/>
        </w:rPr>
        <w:t xml:space="preserve">(500 </w:t>
      </w:r>
      <w:proofErr w:type="spellStart"/>
      <w:r w:rsidR="00FD57A6">
        <w:rPr>
          <w:rFonts w:ascii="Arial" w:hAnsi="Arial" w:cs="Arial"/>
        </w:rPr>
        <w:t>chs</w:t>
      </w:r>
      <w:proofErr w:type="spellEnd"/>
      <w:r w:rsidR="00FD57A6">
        <w:rPr>
          <w:rFonts w:ascii="Arial" w:hAnsi="Arial" w:cs="Arial"/>
        </w:rPr>
        <w:t xml:space="preserve"> with spaces) </w:t>
      </w:r>
      <w:r w:rsidR="00AA48D9" w:rsidRPr="007E2BF3">
        <w:rPr>
          <w:rFonts w:ascii="Arial" w:hAnsi="Arial" w:cs="Arial"/>
        </w:rPr>
        <w:t>that will both draw the volunteer in and be used in the monthly Bulletin</w:t>
      </w:r>
      <w:r w:rsidR="00FD57A6">
        <w:rPr>
          <w:rFonts w:ascii="Arial" w:hAnsi="Arial" w:cs="Arial"/>
        </w:rPr>
        <w:t>.</w:t>
      </w:r>
    </w:p>
    <w:p w14:paraId="3AF412C1" w14:textId="3264E699" w:rsidR="0024124F" w:rsidRDefault="0024124F" w:rsidP="00FC2BFD">
      <w:pPr>
        <w:spacing w:line="280" w:lineRule="atLeast"/>
        <w:rPr>
          <w:rFonts w:ascii="Arial" w:hAnsi="Arial" w:cs="Arial"/>
        </w:rPr>
      </w:pPr>
    </w:p>
    <w:p w14:paraId="2E452B8C" w14:textId="5B1B0800" w:rsidR="00AA48D9" w:rsidRDefault="00AA48D9" w:rsidP="0024124F">
      <w:pPr>
        <w:pStyle w:val="BodyText2"/>
        <w:numPr>
          <w:ilvl w:val="0"/>
          <w:numId w:val="7"/>
        </w:numPr>
        <w:rPr>
          <w:rFonts w:ascii="Arial" w:hAnsi="Arial" w:cs="Arial"/>
          <w:b/>
          <w:bCs/>
          <w:sz w:val="22"/>
          <w:szCs w:val="22"/>
        </w:rPr>
      </w:pPr>
      <w:r>
        <w:rPr>
          <w:rFonts w:ascii="Arial" w:hAnsi="Arial" w:cs="Arial"/>
          <w:b/>
          <w:bCs/>
          <w:sz w:val="22"/>
          <w:szCs w:val="22"/>
        </w:rPr>
        <w:t>Benefits and perks</w:t>
      </w:r>
    </w:p>
    <w:p w14:paraId="10C492BE" w14:textId="58505062" w:rsidR="00AA48D9" w:rsidRPr="00AA48D9" w:rsidRDefault="0024124F" w:rsidP="00FC2BFD">
      <w:pPr>
        <w:pStyle w:val="BodyText2"/>
        <w:rPr>
          <w:rFonts w:ascii="Arial" w:hAnsi="Arial" w:cs="Arial"/>
          <w:sz w:val="22"/>
          <w:szCs w:val="22"/>
        </w:rPr>
      </w:pPr>
      <w:r>
        <w:rPr>
          <w:rFonts w:ascii="Arial" w:hAnsi="Arial" w:cs="Arial"/>
          <w:sz w:val="22"/>
          <w:szCs w:val="22"/>
        </w:rPr>
        <w:t>Mention a</w:t>
      </w:r>
      <w:r w:rsidR="00AA48D9" w:rsidRPr="0024124F">
        <w:rPr>
          <w:rFonts w:ascii="Arial" w:hAnsi="Arial" w:cs="Arial"/>
          <w:sz w:val="22"/>
          <w:szCs w:val="22"/>
        </w:rPr>
        <w:t>nything from a free lunch to work experience to satisfaction of contributing to society</w:t>
      </w:r>
    </w:p>
    <w:p w14:paraId="751455EA" w14:textId="4FCDA752" w:rsidR="00AA48D9" w:rsidRDefault="005834B4" w:rsidP="00FC2BFD">
      <w:pPr>
        <w:pStyle w:val="BodyText2"/>
        <w:rPr>
          <w:rFonts w:ascii="Arial" w:hAnsi="Arial" w:cs="Arial"/>
          <w:b/>
          <w:bCs/>
          <w:sz w:val="22"/>
          <w:szCs w:val="22"/>
        </w:rPr>
      </w:pPr>
      <w:r w:rsidRPr="005834B4">
        <w:rPr>
          <w:rFonts w:ascii="Arial" w:hAnsi="Arial" w:cs="Arial"/>
          <w:noProof/>
        </w:rPr>
        <mc:AlternateContent>
          <mc:Choice Requires="wps">
            <w:drawing>
              <wp:anchor distT="45720" distB="45720" distL="114300" distR="114300" simplePos="0" relativeHeight="251663360" behindDoc="0" locked="0" layoutInCell="1" allowOverlap="1" wp14:anchorId="333B5CD8" wp14:editId="523DB398">
                <wp:simplePos x="0" y="0"/>
                <wp:positionH relativeFrom="margin">
                  <wp:align>left</wp:align>
                </wp:positionH>
                <wp:positionV relativeFrom="paragraph">
                  <wp:posOffset>210820</wp:posOffset>
                </wp:positionV>
                <wp:extent cx="6324600" cy="6191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19125"/>
                        </a:xfrm>
                        <a:prstGeom prst="rect">
                          <a:avLst/>
                        </a:prstGeom>
                        <a:solidFill>
                          <a:srgbClr val="FFFFFF"/>
                        </a:solidFill>
                        <a:ln w="9525">
                          <a:solidFill>
                            <a:srgbClr val="000000"/>
                          </a:solidFill>
                          <a:miter lim="800000"/>
                          <a:headEnd/>
                          <a:tailEnd/>
                        </a:ln>
                      </wps:spPr>
                      <wps:txbx>
                        <w:txbxContent>
                          <w:p w14:paraId="425FBF4C" w14:textId="77777777" w:rsidR="005834B4" w:rsidRDefault="005834B4" w:rsidP="00583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3B5CD8" id="_x0000_s1028" type="#_x0000_t202" style="position:absolute;margin-left:0;margin-top:16.6pt;width:498pt;height:48.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">
                <v:textbox>
                  <w:txbxContent>
                    <w:p w14:paraId="425FBF4C" w14:textId="77777777" w:rsidR="005834B4" w:rsidRDefault="005834B4" w:rsidP="005834B4"/>
                  </w:txbxContent>
                </v:textbox>
                <w10:wrap type="square" anchorx="margin"/>
              </v:shape>
            </w:pict>
          </mc:Fallback>
        </mc:AlternateContent>
      </w:r>
    </w:p>
    <w:p w14:paraId="65B461F6" w14:textId="59BA0138" w:rsidR="00AA48D9" w:rsidRDefault="00AA48D9" w:rsidP="00FC2BFD">
      <w:pPr>
        <w:pStyle w:val="BodyText2"/>
        <w:rPr>
          <w:rFonts w:ascii="Arial" w:hAnsi="Arial" w:cs="Arial"/>
          <w:b/>
          <w:bCs/>
          <w:sz w:val="22"/>
          <w:szCs w:val="22"/>
        </w:rPr>
      </w:pPr>
    </w:p>
    <w:p w14:paraId="2A8BECFA" w14:textId="76850B5A" w:rsidR="0024124F" w:rsidRDefault="0024124F" w:rsidP="00FC2BFD">
      <w:pPr>
        <w:pStyle w:val="BodyText2"/>
        <w:rPr>
          <w:rFonts w:ascii="Arial" w:hAnsi="Arial" w:cs="Arial"/>
          <w:b/>
          <w:bCs/>
          <w:sz w:val="22"/>
          <w:szCs w:val="22"/>
        </w:rPr>
      </w:pPr>
    </w:p>
    <w:p w14:paraId="44BECD94" w14:textId="28F99810" w:rsidR="00AA48D9" w:rsidRDefault="00AA48D9" w:rsidP="0024124F">
      <w:pPr>
        <w:pStyle w:val="BodyText2"/>
        <w:numPr>
          <w:ilvl w:val="0"/>
          <w:numId w:val="7"/>
        </w:numPr>
        <w:rPr>
          <w:rFonts w:ascii="Arial" w:hAnsi="Arial" w:cs="Arial"/>
          <w:b/>
          <w:bCs/>
          <w:sz w:val="22"/>
          <w:szCs w:val="22"/>
        </w:rPr>
      </w:pPr>
      <w:r>
        <w:rPr>
          <w:rFonts w:ascii="Arial" w:hAnsi="Arial" w:cs="Arial"/>
          <w:b/>
          <w:bCs/>
          <w:sz w:val="22"/>
          <w:szCs w:val="22"/>
        </w:rPr>
        <w:t>Skills required</w:t>
      </w:r>
    </w:p>
    <w:p w14:paraId="5BAD6011" w14:textId="71BC7AEA" w:rsidR="0024124F" w:rsidRPr="0024124F" w:rsidRDefault="005834B4" w:rsidP="00FC2BFD">
      <w:pPr>
        <w:pStyle w:val="BodyText2"/>
        <w:rPr>
          <w:rFonts w:ascii="Arial" w:hAnsi="Arial" w:cs="Arial"/>
          <w:sz w:val="22"/>
          <w:szCs w:val="22"/>
        </w:rPr>
      </w:pPr>
      <w:r w:rsidRPr="005834B4">
        <w:rPr>
          <w:rFonts w:ascii="Arial" w:hAnsi="Arial" w:cs="Arial"/>
          <w:noProof/>
        </w:rPr>
        <mc:AlternateContent>
          <mc:Choice Requires="wps">
            <w:drawing>
              <wp:anchor distT="45720" distB="45720" distL="114300" distR="114300" simplePos="0" relativeHeight="251665408" behindDoc="0" locked="0" layoutInCell="1" allowOverlap="1" wp14:anchorId="2CA09ECF" wp14:editId="66C4648F">
                <wp:simplePos x="0" y="0"/>
                <wp:positionH relativeFrom="margin">
                  <wp:align>left</wp:align>
                </wp:positionH>
                <wp:positionV relativeFrom="paragraph">
                  <wp:posOffset>443865</wp:posOffset>
                </wp:positionV>
                <wp:extent cx="6315075" cy="8001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800100"/>
                        </a:xfrm>
                        <a:prstGeom prst="rect">
                          <a:avLst/>
                        </a:prstGeom>
                        <a:solidFill>
                          <a:srgbClr val="FFFFFF"/>
                        </a:solidFill>
                        <a:ln w="9525">
                          <a:solidFill>
                            <a:srgbClr val="000000"/>
                          </a:solidFill>
                          <a:miter lim="800000"/>
                          <a:headEnd/>
                          <a:tailEnd/>
                        </a:ln>
                      </wps:spPr>
                      <wps:txbx>
                        <w:txbxContent>
                          <w:p w14:paraId="241FA91C" w14:textId="77777777" w:rsidR="005834B4" w:rsidRDefault="005834B4" w:rsidP="00583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09ECF" id="_x0000_s1029" type="#_x0000_t202" style="position:absolute;margin-left:0;margin-top:34.95pt;width:497.25pt;height:6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">
                <v:textbox>
                  <w:txbxContent>
                    <w:p w14:paraId="241FA91C" w14:textId="77777777" w:rsidR="005834B4" w:rsidRDefault="005834B4" w:rsidP="005834B4"/>
                  </w:txbxContent>
                </v:textbox>
                <w10:wrap type="square" anchorx="margin"/>
              </v:shape>
            </w:pict>
          </mc:Fallback>
        </mc:AlternateContent>
      </w:r>
      <w:r w:rsidR="0024124F">
        <w:rPr>
          <w:rFonts w:ascii="Arial" w:hAnsi="Arial" w:cs="Arial"/>
          <w:sz w:val="22"/>
          <w:szCs w:val="22"/>
        </w:rPr>
        <w:t>Include skills, experience, knowledge, personal qualities.  This is an opportunity to mention if a DBS check is required</w:t>
      </w:r>
      <w:r w:rsidR="007F17C3">
        <w:rPr>
          <w:rFonts w:ascii="Arial" w:hAnsi="Arial" w:cs="Arial"/>
          <w:sz w:val="22"/>
          <w:szCs w:val="22"/>
        </w:rPr>
        <w:t>.</w:t>
      </w:r>
    </w:p>
    <w:p w14:paraId="2BC43CAA" w14:textId="715C01C3" w:rsidR="0024124F" w:rsidRDefault="0024124F" w:rsidP="00FC2BFD">
      <w:pPr>
        <w:pStyle w:val="Title"/>
        <w:jc w:val="left"/>
        <w:rPr>
          <w:rFonts w:cs="Arial"/>
          <w:b/>
          <w:sz w:val="22"/>
          <w:szCs w:val="22"/>
        </w:rPr>
      </w:pPr>
    </w:p>
    <w:p w14:paraId="3B21129E" w14:textId="77777777" w:rsidR="0024124F" w:rsidRDefault="0024124F" w:rsidP="00FC2BFD">
      <w:pPr>
        <w:pStyle w:val="Title"/>
        <w:jc w:val="left"/>
        <w:rPr>
          <w:rFonts w:cs="Arial"/>
          <w:b/>
          <w:sz w:val="22"/>
          <w:szCs w:val="22"/>
        </w:rPr>
      </w:pPr>
    </w:p>
    <w:p w14:paraId="29F1E00F" w14:textId="77777777" w:rsidR="0024124F" w:rsidRDefault="0024124F" w:rsidP="00FC2BFD">
      <w:pPr>
        <w:pStyle w:val="Title"/>
        <w:jc w:val="left"/>
        <w:rPr>
          <w:rFonts w:cs="Arial"/>
          <w:b/>
          <w:sz w:val="22"/>
          <w:szCs w:val="22"/>
        </w:rPr>
      </w:pPr>
    </w:p>
    <w:p w14:paraId="20A27BB4" w14:textId="472E3957" w:rsidR="00194DCF" w:rsidRDefault="00194DCF" w:rsidP="0024124F">
      <w:pPr>
        <w:pStyle w:val="Title"/>
        <w:numPr>
          <w:ilvl w:val="0"/>
          <w:numId w:val="7"/>
        </w:numPr>
        <w:jc w:val="left"/>
        <w:rPr>
          <w:rFonts w:cs="Arial"/>
          <w:b/>
          <w:sz w:val="22"/>
          <w:szCs w:val="22"/>
        </w:rPr>
      </w:pPr>
      <w:r>
        <w:rPr>
          <w:rFonts w:cs="Arial"/>
          <w:b/>
          <w:sz w:val="22"/>
          <w:szCs w:val="22"/>
        </w:rPr>
        <w:t>The category that best describes this opportunity</w:t>
      </w:r>
    </w:p>
    <w:p w14:paraId="49C1B509" w14:textId="1DFC1416" w:rsidR="0024124F" w:rsidRPr="0024124F" w:rsidRDefault="0024124F" w:rsidP="00FC2BFD">
      <w:pPr>
        <w:pStyle w:val="Title"/>
        <w:jc w:val="left"/>
        <w:rPr>
          <w:rFonts w:cs="Arial"/>
          <w:bCs/>
          <w:sz w:val="22"/>
          <w:szCs w:val="22"/>
        </w:rPr>
      </w:pPr>
      <w:r>
        <w:rPr>
          <w:rFonts w:cs="Arial"/>
          <w:bCs/>
          <w:sz w:val="22"/>
          <w:szCs w:val="22"/>
        </w:rPr>
        <w:t>Select one of the following (it can be supplemented via the tags later)</w:t>
      </w:r>
    </w:p>
    <w:p w14:paraId="3A580D95" w14:textId="77777777" w:rsidR="00194DCF" w:rsidRDefault="00194DCF" w:rsidP="00FC2BFD">
      <w:pPr>
        <w:pStyle w:val="Title"/>
        <w:jc w:val="left"/>
        <w:rPr>
          <w:rFonts w:cs="Arial"/>
          <w:b/>
          <w:sz w:val="22"/>
          <w:szCs w:val="22"/>
        </w:rPr>
      </w:pPr>
    </w:p>
    <w:p w14:paraId="15EAF98C" w14:textId="6BE6D551"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Administration &amp; Customer Service </w:t>
      </w:r>
    </w:p>
    <w:p w14:paraId="6DE0DBE0" w14:textId="293FAB71"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Advice, information and support </w:t>
      </w:r>
    </w:p>
    <w:p w14:paraId="0EEBB53E" w14:textId="3BBBC550"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lastRenderedPageBreak/>
        <w:t xml:space="preserve">Animals </w:t>
      </w:r>
    </w:p>
    <w:p w14:paraId="7DAF4650" w14:textId="114C5612"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Art, design and culture </w:t>
      </w:r>
    </w:p>
    <w:p w14:paraId="7863BD1B" w14:textId="2AD3B006"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Befriending, buddying and mentoring </w:t>
      </w:r>
    </w:p>
    <w:p w14:paraId="20ABCAC6" w14:textId="4E2A9B3B"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Catering &amp; Food </w:t>
      </w:r>
    </w:p>
    <w:p w14:paraId="746DA6A6" w14:textId="4D629DD7"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Children, Young people, Families</w:t>
      </w:r>
    </w:p>
    <w:p w14:paraId="4DB9CF21" w14:textId="1DF91E3B"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Counselling</w:t>
      </w:r>
    </w:p>
    <w:p w14:paraId="3C05AAF8" w14:textId="6D32CDEF"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Driving </w:t>
      </w:r>
    </w:p>
    <w:p w14:paraId="0F54A165" w14:textId="65347BFE"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Environmental / Gardening / Conservation</w:t>
      </w:r>
    </w:p>
    <w:p w14:paraId="38F8ADA8" w14:textId="158BC957"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Event Support </w:t>
      </w:r>
    </w:p>
    <w:p w14:paraId="01994E2C" w14:textId="1781F36B" w:rsidR="00194DCF" w:rsidRPr="0024124F" w:rsidRDefault="00194DCF" w:rsidP="00194DCF">
      <w:pPr>
        <w:pStyle w:val="Title"/>
        <w:numPr>
          <w:ilvl w:val="0"/>
          <w:numId w:val="4"/>
        </w:numPr>
        <w:ind w:left="360"/>
        <w:jc w:val="left"/>
        <w:rPr>
          <w:rFonts w:cs="Arial"/>
          <w:bCs/>
          <w:sz w:val="22"/>
          <w:szCs w:val="22"/>
        </w:rPr>
      </w:pPr>
      <w:proofErr w:type="gramStart"/>
      <w:r w:rsidRPr="00194DCF">
        <w:rPr>
          <w:rFonts w:cs="Arial"/>
          <w:bCs/>
          <w:sz w:val="22"/>
          <w:szCs w:val="22"/>
        </w:rPr>
        <w:t>Finance ,</w:t>
      </w:r>
      <w:proofErr w:type="gramEnd"/>
      <w:r w:rsidRPr="00194DCF">
        <w:rPr>
          <w:rFonts w:cs="Arial"/>
          <w:bCs/>
          <w:sz w:val="22"/>
          <w:szCs w:val="22"/>
        </w:rPr>
        <w:t xml:space="preserve"> Accountancy, Funding bids</w:t>
      </w:r>
    </w:p>
    <w:p w14:paraId="7053BC3F" w14:textId="2D09A66F"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Fundraising </w:t>
      </w:r>
    </w:p>
    <w:p w14:paraId="0A046118" w14:textId="10700D40" w:rsidR="00194DCF" w:rsidRPr="007F17C3"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Health &amp; Care </w:t>
      </w:r>
    </w:p>
    <w:p w14:paraId="555D5D6D" w14:textId="3788B69B"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IT, technology and websites </w:t>
      </w:r>
    </w:p>
    <w:p w14:paraId="23CAAE48" w14:textId="01383115"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Older People </w:t>
      </w:r>
    </w:p>
    <w:p w14:paraId="7DF0DE3A" w14:textId="70EC9646" w:rsidR="00194DCF" w:rsidRPr="0024124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Practical work &amp; DIY </w:t>
      </w:r>
    </w:p>
    <w:p w14:paraId="63EDD12D" w14:textId="4C719444" w:rsidR="00194DCF" w:rsidRPr="0024124F" w:rsidRDefault="00194DCF" w:rsidP="0024124F">
      <w:pPr>
        <w:pStyle w:val="Title"/>
        <w:numPr>
          <w:ilvl w:val="0"/>
          <w:numId w:val="4"/>
        </w:numPr>
        <w:ind w:left="360"/>
        <w:jc w:val="left"/>
        <w:rPr>
          <w:rFonts w:cs="Arial"/>
          <w:bCs/>
          <w:sz w:val="22"/>
          <w:szCs w:val="22"/>
        </w:rPr>
      </w:pPr>
      <w:r w:rsidRPr="00194DCF">
        <w:rPr>
          <w:rFonts w:cs="Arial"/>
          <w:bCs/>
          <w:sz w:val="22"/>
          <w:szCs w:val="22"/>
        </w:rPr>
        <w:t xml:space="preserve">Retail &amp; charity shops </w:t>
      </w:r>
    </w:p>
    <w:p w14:paraId="0CEA40F1" w14:textId="3C8E3F4C" w:rsidR="00194DCF" w:rsidRPr="0024124F" w:rsidRDefault="00194DCF" w:rsidP="0024124F">
      <w:pPr>
        <w:pStyle w:val="Title"/>
        <w:numPr>
          <w:ilvl w:val="0"/>
          <w:numId w:val="4"/>
        </w:numPr>
        <w:ind w:left="360"/>
        <w:jc w:val="left"/>
        <w:rPr>
          <w:rFonts w:cs="Arial"/>
          <w:bCs/>
          <w:sz w:val="22"/>
          <w:szCs w:val="22"/>
        </w:rPr>
      </w:pPr>
      <w:r w:rsidRPr="00194DCF">
        <w:rPr>
          <w:rFonts w:cs="Arial"/>
          <w:bCs/>
          <w:sz w:val="22"/>
          <w:szCs w:val="22"/>
        </w:rPr>
        <w:t>Teaching / training / education</w:t>
      </w:r>
    </w:p>
    <w:p w14:paraId="6F5A2CA1" w14:textId="1AD909D3" w:rsidR="00194DCF" w:rsidRPr="00194DCF" w:rsidRDefault="00194DCF" w:rsidP="00194DCF">
      <w:pPr>
        <w:pStyle w:val="Title"/>
        <w:numPr>
          <w:ilvl w:val="0"/>
          <w:numId w:val="4"/>
        </w:numPr>
        <w:ind w:left="360"/>
        <w:jc w:val="left"/>
        <w:rPr>
          <w:rFonts w:cs="Arial"/>
          <w:bCs/>
          <w:sz w:val="22"/>
          <w:szCs w:val="22"/>
        </w:rPr>
      </w:pPr>
      <w:r w:rsidRPr="00194DCF">
        <w:rPr>
          <w:rFonts w:cs="Arial"/>
          <w:bCs/>
          <w:sz w:val="22"/>
          <w:szCs w:val="22"/>
        </w:rPr>
        <w:t xml:space="preserve">Trustees, Governance, Leadership </w:t>
      </w:r>
    </w:p>
    <w:p w14:paraId="35D44ECE" w14:textId="7B4C0894" w:rsidR="00194DCF" w:rsidRDefault="00194DCF" w:rsidP="00FC2BFD">
      <w:pPr>
        <w:pStyle w:val="Title"/>
        <w:jc w:val="left"/>
        <w:rPr>
          <w:rFonts w:cs="Arial"/>
          <w:b/>
          <w:sz w:val="22"/>
          <w:szCs w:val="22"/>
        </w:rPr>
      </w:pPr>
    </w:p>
    <w:p w14:paraId="1CF3300A" w14:textId="77777777" w:rsidR="0024124F" w:rsidRDefault="0024124F" w:rsidP="00FC2BFD">
      <w:pPr>
        <w:pStyle w:val="Title"/>
        <w:jc w:val="left"/>
        <w:rPr>
          <w:rFonts w:cs="Arial"/>
          <w:b/>
          <w:sz w:val="22"/>
          <w:szCs w:val="22"/>
        </w:rPr>
      </w:pPr>
    </w:p>
    <w:p w14:paraId="2EF21A17" w14:textId="580B77C1" w:rsidR="00905DAD" w:rsidRDefault="00905DAD" w:rsidP="0024124F">
      <w:pPr>
        <w:pStyle w:val="Title"/>
        <w:numPr>
          <w:ilvl w:val="0"/>
          <w:numId w:val="7"/>
        </w:numPr>
        <w:jc w:val="left"/>
        <w:rPr>
          <w:rFonts w:cs="Arial"/>
          <w:b/>
          <w:sz w:val="22"/>
          <w:szCs w:val="22"/>
        </w:rPr>
      </w:pPr>
      <w:r>
        <w:rPr>
          <w:rFonts w:cs="Arial"/>
          <w:b/>
          <w:sz w:val="22"/>
          <w:szCs w:val="22"/>
        </w:rPr>
        <w:t>Search tags</w:t>
      </w:r>
    </w:p>
    <w:p w14:paraId="00B93D50" w14:textId="0EC8BA90" w:rsidR="00905DAD" w:rsidRPr="0024124F" w:rsidRDefault="0024124F" w:rsidP="00FC2BFD">
      <w:pPr>
        <w:pStyle w:val="Title"/>
        <w:jc w:val="left"/>
        <w:rPr>
          <w:rFonts w:cs="Arial"/>
          <w:bCs/>
          <w:sz w:val="22"/>
          <w:szCs w:val="22"/>
        </w:rPr>
      </w:pPr>
      <w:r w:rsidRPr="0024124F">
        <w:rPr>
          <w:rFonts w:cs="Arial"/>
          <w:bCs/>
          <w:sz w:val="22"/>
          <w:szCs w:val="22"/>
        </w:rPr>
        <w:t>Choose or create a</w:t>
      </w:r>
      <w:r w:rsidR="00905DAD" w:rsidRPr="0024124F">
        <w:rPr>
          <w:rFonts w:cs="Arial"/>
          <w:bCs/>
          <w:sz w:val="22"/>
          <w:szCs w:val="22"/>
        </w:rPr>
        <w:t xml:space="preserve">dditional words that are specific to the role </w:t>
      </w:r>
    </w:p>
    <w:p w14:paraId="7530047F" w14:textId="6FB6E596" w:rsidR="00194DCF" w:rsidRPr="00905DAD" w:rsidRDefault="00905DAD" w:rsidP="00FC2BFD">
      <w:pPr>
        <w:pStyle w:val="Title"/>
        <w:jc w:val="left"/>
        <w:rPr>
          <w:rFonts w:cs="Arial"/>
          <w:bCs/>
          <w:sz w:val="22"/>
          <w:szCs w:val="22"/>
        </w:rPr>
      </w:pPr>
      <w:proofErr w:type="spellStart"/>
      <w:r w:rsidRPr="00905DAD">
        <w:rPr>
          <w:rFonts w:cs="Arial"/>
          <w:bCs/>
          <w:sz w:val="22"/>
          <w:szCs w:val="22"/>
        </w:rPr>
        <w:t>eg.</w:t>
      </w:r>
      <w:proofErr w:type="spellEnd"/>
      <w:r w:rsidRPr="00905DAD">
        <w:rPr>
          <w:rFonts w:cs="Arial"/>
          <w:bCs/>
          <w:sz w:val="22"/>
          <w:szCs w:val="22"/>
        </w:rPr>
        <w:t xml:space="preserve"> The days &amp;/or times it takes place; the age limits of volunteers; outdoor/indoor; types of people supported</w:t>
      </w:r>
    </w:p>
    <w:p w14:paraId="4144EBEA" w14:textId="328A5A15" w:rsidR="00905DAD" w:rsidRDefault="00905DAD" w:rsidP="00FC2BFD">
      <w:pPr>
        <w:pStyle w:val="Title"/>
        <w:jc w:val="left"/>
        <w:rPr>
          <w:rFonts w:cs="Arial"/>
          <w:b/>
          <w:sz w:val="22"/>
          <w:szCs w:val="22"/>
        </w:rPr>
      </w:pPr>
    </w:p>
    <w:p w14:paraId="00AEB2AC" w14:textId="3CAB6932" w:rsidR="0024124F" w:rsidRDefault="005834B4" w:rsidP="00FC2BFD">
      <w:pPr>
        <w:pStyle w:val="Title"/>
        <w:jc w:val="left"/>
        <w:rPr>
          <w:rFonts w:cs="Arial"/>
          <w:b/>
          <w:sz w:val="22"/>
          <w:szCs w:val="22"/>
        </w:rPr>
      </w:pPr>
      <w:r w:rsidRPr="005834B4">
        <w:rPr>
          <w:rFonts w:cs="Arial"/>
          <w:noProof/>
        </w:rPr>
        <mc:AlternateContent>
          <mc:Choice Requires="wps">
            <w:drawing>
              <wp:anchor distT="45720" distB="45720" distL="114300" distR="114300" simplePos="0" relativeHeight="251667456" behindDoc="0" locked="0" layoutInCell="1" allowOverlap="1" wp14:anchorId="16EF7CA2" wp14:editId="124ABA93">
                <wp:simplePos x="0" y="0"/>
                <wp:positionH relativeFrom="margin">
                  <wp:align>left</wp:align>
                </wp:positionH>
                <wp:positionV relativeFrom="paragraph">
                  <wp:posOffset>32385</wp:posOffset>
                </wp:positionV>
                <wp:extent cx="6067425" cy="69532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95325"/>
                        </a:xfrm>
                        <a:prstGeom prst="rect">
                          <a:avLst/>
                        </a:prstGeom>
                        <a:solidFill>
                          <a:srgbClr val="FFFFFF"/>
                        </a:solidFill>
                        <a:ln w="9525">
                          <a:solidFill>
                            <a:srgbClr val="000000"/>
                          </a:solidFill>
                          <a:miter lim="800000"/>
                          <a:headEnd/>
                          <a:tailEnd/>
                        </a:ln>
                      </wps:spPr>
                      <wps:txbx>
                        <w:txbxContent>
                          <w:p w14:paraId="17529E0A" w14:textId="77777777" w:rsidR="005834B4" w:rsidRDefault="005834B4" w:rsidP="00583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F7CA2" id="_x0000_s1030" type="#_x0000_t202" style="position:absolute;margin-left:0;margin-top:2.55pt;width:477.75pt;height:54.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">
                <v:textbox>
                  <w:txbxContent>
                    <w:p w14:paraId="17529E0A" w14:textId="77777777" w:rsidR="005834B4" w:rsidRDefault="005834B4" w:rsidP="005834B4"/>
                  </w:txbxContent>
                </v:textbox>
                <w10:wrap type="square" anchorx="margin"/>
              </v:shape>
            </w:pict>
          </mc:Fallback>
        </mc:AlternateContent>
      </w:r>
    </w:p>
    <w:p w14:paraId="7CF21A57" w14:textId="77777777" w:rsidR="0024124F" w:rsidRDefault="0024124F" w:rsidP="00FC2BFD">
      <w:pPr>
        <w:pStyle w:val="Title"/>
        <w:jc w:val="left"/>
        <w:rPr>
          <w:rFonts w:cs="Arial"/>
          <w:b/>
          <w:sz w:val="22"/>
          <w:szCs w:val="22"/>
        </w:rPr>
      </w:pPr>
    </w:p>
    <w:p w14:paraId="0E8534A7" w14:textId="57E45A37" w:rsidR="00905DAD" w:rsidRDefault="00905DAD" w:rsidP="00FC2BFD">
      <w:pPr>
        <w:pStyle w:val="Title"/>
        <w:jc w:val="left"/>
        <w:rPr>
          <w:rFonts w:cs="Arial"/>
          <w:b/>
          <w:sz w:val="22"/>
          <w:szCs w:val="22"/>
        </w:rPr>
      </w:pPr>
    </w:p>
    <w:p w14:paraId="6E65CE63" w14:textId="52ABA712" w:rsidR="005834B4" w:rsidRDefault="005834B4" w:rsidP="00FC2BFD">
      <w:pPr>
        <w:pStyle w:val="Title"/>
        <w:jc w:val="left"/>
        <w:rPr>
          <w:rFonts w:cs="Arial"/>
          <w:b/>
          <w:sz w:val="22"/>
          <w:szCs w:val="22"/>
        </w:rPr>
      </w:pPr>
    </w:p>
    <w:p w14:paraId="1E35482A" w14:textId="7D1E38F0" w:rsidR="005834B4" w:rsidRDefault="005834B4" w:rsidP="00FC2BFD">
      <w:pPr>
        <w:pStyle w:val="Title"/>
        <w:jc w:val="left"/>
        <w:rPr>
          <w:rFonts w:cs="Arial"/>
          <w:b/>
          <w:sz w:val="22"/>
          <w:szCs w:val="22"/>
        </w:rPr>
      </w:pPr>
    </w:p>
    <w:p w14:paraId="0B7B4C8C" w14:textId="77777777" w:rsidR="005834B4" w:rsidRDefault="005834B4" w:rsidP="00FC2BFD">
      <w:pPr>
        <w:pStyle w:val="Title"/>
        <w:jc w:val="left"/>
        <w:rPr>
          <w:rFonts w:cs="Arial"/>
          <w:b/>
          <w:sz w:val="22"/>
          <w:szCs w:val="22"/>
        </w:rPr>
      </w:pPr>
    </w:p>
    <w:p w14:paraId="506AA485" w14:textId="4EC9E606" w:rsidR="00905DAD" w:rsidRDefault="00905DAD" w:rsidP="0024124F">
      <w:pPr>
        <w:pStyle w:val="Title"/>
        <w:numPr>
          <w:ilvl w:val="0"/>
          <w:numId w:val="7"/>
        </w:numPr>
        <w:jc w:val="left"/>
        <w:rPr>
          <w:rFonts w:cs="Arial"/>
          <w:bCs/>
          <w:sz w:val="22"/>
          <w:szCs w:val="22"/>
        </w:rPr>
      </w:pPr>
      <w:proofErr w:type="spellStart"/>
      <w:r>
        <w:rPr>
          <w:rFonts w:cs="Arial"/>
          <w:b/>
          <w:sz w:val="22"/>
          <w:szCs w:val="22"/>
        </w:rPr>
        <w:t>Chose</w:t>
      </w:r>
      <w:proofErr w:type="spellEnd"/>
      <w:r>
        <w:rPr>
          <w:rFonts w:cs="Arial"/>
          <w:b/>
          <w:sz w:val="22"/>
          <w:szCs w:val="22"/>
        </w:rPr>
        <w:t xml:space="preserve"> your opportunity image</w:t>
      </w:r>
    </w:p>
    <w:p w14:paraId="5E1982C2" w14:textId="6981F063" w:rsidR="00905DAD" w:rsidRDefault="00905DAD" w:rsidP="00FC2BFD">
      <w:pPr>
        <w:pStyle w:val="Title"/>
        <w:jc w:val="left"/>
        <w:rPr>
          <w:rFonts w:cs="Arial"/>
          <w:bCs/>
          <w:sz w:val="22"/>
          <w:szCs w:val="22"/>
        </w:rPr>
      </w:pPr>
      <w:r>
        <w:rPr>
          <w:rFonts w:cs="Arial"/>
          <w:bCs/>
          <w:sz w:val="22"/>
          <w:szCs w:val="22"/>
        </w:rPr>
        <w:t>Upload an image (ideally 1200 X 300 pixels) that illustrates the opportunity</w:t>
      </w:r>
    </w:p>
    <w:p w14:paraId="38EFE4C0" w14:textId="66276AF8" w:rsidR="00905DAD" w:rsidRDefault="00905DAD" w:rsidP="00FC2BFD">
      <w:pPr>
        <w:pStyle w:val="Title"/>
        <w:jc w:val="left"/>
        <w:rPr>
          <w:rFonts w:cs="Arial"/>
          <w:bCs/>
          <w:sz w:val="22"/>
          <w:szCs w:val="22"/>
        </w:rPr>
      </w:pPr>
    </w:p>
    <w:p w14:paraId="0F1FBBDD" w14:textId="143445FE" w:rsidR="0024124F" w:rsidRDefault="0024124F" w:rsidP="00FC2BFD">
      <w:pPr>
        <w:pStyle w:val="Title"/>
        <w:jc w:val="left"/>
        <w:rPr>
          <w:rFonts w:cs="Arial"/>
          <w:b/>
          <w:sz w:val="22"/>
          <w:szCs w:val="22"/>
        </w:rPr>
      </w:pPr>
    </w:p>
    <w:p w14:paraId="346DDE6A" w14:textId="77777777" w:rsidR="005834B4" w:rsidRDefault="005834B4" w:rsidP="00FC2BFD">
      <w:pPr>
        <w:pStyle w:val="Title"/>
        <w:jc w:val="left"/>
        <w:rPr>
          <w:rFonts w:cs="Arial"/>
          <w:b/>
          <w:sz w:val="22"/>
          <w:szCs w:val="22"/>
        </w:rPr>
      </w:pPr>
    </w:p>
    <w:p w14:paraId="113FA867" w14:textId="513721EA" w:rsidR="00905DAD" w:rsidRPr="00DA11EB" w:rsidRDefault="00905DAD" w:rsidP="0024124F">
      <w:pPr>
        <w:pStyle w:val="Title"/>
        <w:numPr>
          <w:ilvl w:val="0"/>
          <w:numId w:val="7"/>
        </w:numPr>
        <w:jc w:val="left"/>
        <w:rPr>
          <w:rFonts w:cs="Arial"/>
          <w:b/>
          <w:sz w:val="22"/>
          <w:szCs w:val="22"/>
        </w:rPr>
      </w:pPr>
      <w:r w:rsidRPr="00DA11EB">
        <w:rPr>
          <w:rFonts w:cs="Arial"/>
          <w:b/>
          <w:sz w:val="22"/>
          <w:szCs w:val="22"/>
        </w:rPr>
        <w:t>Select opportunity badges</w:t>
      </w:r>
    </w:p>
    <w:p w14:paraId="659970ED" w14:textId="3166883E" w:rsidR="00905DAD" w:rsidRPr="00905DAD" w:rsidRDefault="00905DAD" w:rsidP="00FC2BFD">
      <w:pPr>
        <w:pStyle w:val="Title"/>
        <w:jc w:val="left"/>
        <w:rPr>
          <w:rFonts w:cs="Arial"/>
          <w:bCs/>
          <w:sz w:val="22"/>
          <w:szCs w:val="22"/>
        </w:rPr>
      </w:pPr>
      <w:r>
        <w:rPr>
          <w:rFonts w:cs="Arial"/>
          <w:bCs/>
          <w:sz w:val="22"/>
          <w:szCs w:val="22"/>
        </w:rPr>
        <w:t>The</w:t>
      </w:r>
      <w:r w:rsidR="00FD57A6">
        <w:rPr>
          <w:rFonts w:cs="Arial"/>
          <w:bCs/>
          <w:sz w:val="22"/>
          <w:szCs w:val="22"/>
        </w:rPr>
        <w:t xml:space="preserve">se </w:t>
      </w:r>
      <w:r w:rsidR="00163192">
        <w:rPr>
          <w:rFonts w:cs="Arial"/>
          <w:bCs/>
          <w:sz w:val="22"/>
          <w:szCs w:val="22"/>
        </w:rPr>
        <w:t>also flag up particular</w:t>
      </w:r>
      <w:r>
        <w:rPr>
          <w:rFonts w:cs="Arial"/>
          <w:bCs/>
          <w:sz w:val="22"/>
          <w:szCs w:val="22"/>
        </w:rPr>
        <w:t xml:space="preserve"> </w:t>
      </w:r>
      <w:r w:rsidR="00E436CC">
        <w:rPr>
          <w:rFonts w:cs="Arial"/>
          <w:bCs/>
          <w:sz w:val="22"/>
          <w:szCs w:val="22"/>
        </w:rPr>
        <w:t>selling points of your role.</w:t>
      </w:r>
      <w:r>
        <w:rPr>
          <w:rFonts w:cs="Arial"/>
          <w:bCs/>
          <w:sz w:val="22"/>
          <w:szCs w:val="22"/>
        </w:rPr>
        <w:t xml:space="preserve"> </w:t>
      </w:r>
      <w:r w:rsidR="00E436CC">
        <w:rPr>
          <w:rFonts w:cs="Arial"/>
          <w:bCs/>
          <w:sz w:val="22"/>
          <w:szCs w:val="22"/>
        </w:rPr>
        <w:t xml:space="preserve">At </w:t>
      </w:r>
      <w:r>
        <w:rPr>
          <w:rFonts w:cs="Arial"/>
          <w:bCs/>
          <w:sz w:val="22"/>
          <w:szCs w:val="22"/>
        </w:rPr>
        <w:t xml:space="preserve">VAS </w:t>
      </w:r>
      <w:r w:rsidR="00E436CC">
        <w:rPr>
          <w:rFonts w:cs="Arial"/>
          <w:bCs/>
          <w:sz w:val="22"/>
          <w:szCs w:val="22"/>
        </w:rPr>
        <w:t xml:space="preserve">we will continue </w:t>
      </w:r>
      <w:r>
        <w:rPr>
          <w:rFonts w:cs="Arial"/>
          <w:bCs/>
          <w:sz w:val="22"/>
          <w:szCs w:val="22"/>
        </w:rPr>
        <w:t xml:space="preserve">to </w:t>
      </w:r>
      <w:r w:rsidR="00E436CC">
        <w:rPr>
          <w:rFonts w:cs="Arial"/>
          <w:bCs/>
          <w:sz w:val="22"/>
          <w:szCs w:val="22"/>
        </w:rPr>
        <w:t>add badges that will help volunteer find the best role for them.  Choose any that correspond with your role.</w:t>
      </w:r>
    </w:p>
    <w:p w14:paraId="57740673" w14:textId="77777777" w:rsidR="00DA11EB" w:rsidRDefault="00DA11EB" w:rsidP="00FC2BFD">
      <w:pPr>
        <w:pStyle w:val="Title"/>
        <w:jc w:val="left"/>
        <w:rPr>
          <w:rFonts w:cs="Arial"/>
          <w:b/>
          <w:sz w:val="22"/>
          <w:szCs w:val="22"/>
        </w:rPr>
      </w:pPr>
    </w:p>
    <w:p w14:paraId="22DDB386" w14:textId="77777777" w:rsidR="005834B4" w:rsidRDefault="005834B4" w:rsidP="00FC2BFD">
      <w:pPr>
        <w:pStyle w:val="Title"/>
        <w:jc w:val="left"/>
        <w:rPr>
          <w:rFonts w:cs="Arial"/>
          <w:b/>
          <w:sz w:val="22"/>
          <w:szCs w:val="22"/>
        </w:rPr>
      </w:pPr>
    </w:p>
    <w:p w14:paraId="0C2C908E" w14:textId="77777777" w:rsidR="0024124F" w:rsidRDefault="0024124F" w:rsidP="00FC2BFD">
      <w:pPr>
        <w:pStyle w:val="Title"/>
        <w:jc w:val="left"/>
        <w:rPr>
          <w:rFonts w:cs="Arial"/>
          <w:b/>
          <w:sz w:val="22"/>
          <w:szCs w:val="22"/>
        </w:rPr>
      </w:pPr>
    </w:p>
    <w:p w14:paraId="38E1F422" w14:textId="4D7677DF" w:rsidR="00DA11EB" w:rsidRDefault="00DA11EB" w:rsidP="0024124F">
      <w:pPr>
        <w:pStyle w:val="Title"/>
        <w:numPr>
          <w:ilvl w:val="0"/>
          <w:numId w:val="7"/>
        </w:numPr>
        <w:jc w:val="left"/>
        <w:rPr>
          <w:rFonts w:cs="Arial"/>
          <w:bCs/>
          <w:sz w:val="22"/>
          <w:szCs w:val="22"/>
        </w:rPr>
      </w:pPr>
      <w:r>
        <w:rPr>
          <w:rFonts w:cs="Arial"/>
          <w:b/>
          <w:sz w:val="22"/>
          <w:szCs w:val="22"/>
        </w:rPr>
        <w:t>Where is your opportunity based?</w:t>
      </w:r>
    </w:p>
    <w:p w14:paraId="07DD12DC" w14:textId="40E7A602" w:rsidR="00DA11EB" w:rsidRDefault="00DA11EB" w:rsidP="00FC2BFD">
      <w:pPr>
        <w:pStyle w:val="Title"/>
        <w:jc w:val="left"/>
        <w:rPr>
          <w:rFonts w:cs="Arial"/>
          <w:bCs/>
          <w:sz w:val="22"/>
          <w:szCs w:val="22"/>
        </w:rPr>
      </w:pPr>
      <w:r>
        <w:rPr>
          <w:rFonts w:cs="Arial"/>
          <w:bCs/>
          <w:sz w:val="22"/>
          <w:szCs w:val="22"/>
        </w:rPr>
        <w:t>Either:</w:t>
      </w:r>
    </w:p>
    <w:p w14:paraId="11D864AF" w14:textId="33076AA6" w:rsidR="00DA11EB" w:rsidRDefault="00DA11EB" w:rsidP="00DA11EB">
      <w:pPr>
        <w:pStyle w:val="Title"/>
        <w:numPr>
          <w:ilvl w:val="0"/>
          <w:numId w:val="5"/>
        </w:numPr>
        <w:jc w:val="left"/>
        <w:rPr>
          <w:rFonts w:cs="Arial"/>
          <w:bCs/>
          <w:sz w:val="22"/>
          <w:szCs w:val="22"/>
        </w:rPr>
      </w:pPr>
      <w:r>
        <w:rPr>
          <w:rFonts w:cs="Arial"/>
          <w:bCs/>
          <w:sz w:val="22"/>
          <w:szCs w:val="22"/>
        </w:rPr>
        <w:t>A specific location</w:t>
      </w:r>
    </w:p>
    <w:p w14:paraId="3E931E66" w14:textId="6BE87854" w:rsidR="00DA11EB" w:rsidRDefault="00DA11EB" w:rsidP="00DA11EB">
      <w:pPr>
        <w:pStyle w:val="Title"/>
        <w:numPr>
          <w:ilvl w:val="0"/>
          <w:numId w:val="5"/>
        </w:numPr>
        <w:jc w:val="left"/>
        <w:rPr>
          <w:rFonts w:cs="Arial"/>
          <w:bCs/>
          <w:sz w:val="22"/>
          <w:szCs w:val="22"/>
        </w:rPr>
      </w:pPr>
      <w:r>
        <w:rPr>
          <w:rFonts w:cs="Arial"/>
          <w:bCs/>
          <w:sz w:val="22"/>
          <w:szCs w:val="22"/>
        </w:rPr>
        <w:t>Various places in Sheffield</w:t>
      </w:r>
    </w:p>
    <w:p w14:paraId="505D0F66" w14:textId="37D6F5B3" w:rsidR="00DA11EB" w:rsidRPr="00DA11EB" w:rsidRDefault="00DA11EB" w:rsidP="00DA11EB">
      <w:pPr>
        <w:pStyle w:val="Title"/>
        <w:numPr>
          <w:ilvl w:val="0"/>
          <w:numId w:val="5"/>
        </w:numPr>
        <w:jc w:val="left"/>
        <w:rPr>
          <w:rFonts w:cs="Arial"/>
          <w:bCs/>
          <w:sz w:val="22"/>
          <w:szCs w:val="22"/>
        </w:rPr>
      </w:pPr>
      <w:r>
        <w:rPr>
          <w:rFonts w:cs="Arial"/>
          <w:bCs/>
          <w:sz w:val="22"/>
          <w:szCs w:val="22"/>
        </w:rPr>
        <w:t>Home based or remotely</w:t>
      </w:r>
    </w:p>
    <w:p w14:paraId="1D7CB0BB" w14:textId="24013765" w:rsidR="00DA11EB" w:rsidRDefault="00DA11EB" w:rsidP="00FC2BFD">
      <w:pPr>
        <w:pStyle w:val="Title"/>
        <w:jc w:val="left"/>
        <w:rPr>
          <w:rFonts w:cs="Arial"/>
          <w:b/>
          <w:sz w:val="22"/>
          <w:szCs w:val="22"/>
        </w:rPr>
      </w:pPr>
    </w:p>
    <w:p w14:paraId="5DB6EFA9" w14:textId="77777777" w:rsidR="0024124F" w:rsidRDefault="0024124F" w:rsidP="00FC2BFD">
      <w:pPr>
        <w:pStyle w:val="Title"/>
        <w:jc w:val="left"/>
        <w:rPr>
          <w:rFonts w:cs="Arial"/>
          <w:b/>
          <w:sz w:val="22"/>
          <w:szCs w:val="22"/>
        </w:rPr>
      </w:pPr>
    </w:p>
    <w:p w14:paraId="6B5CCF92" w14:textId="77777777" w:rsidR="0024124F" w:rsidRDefault="0024124F" w:rsidP="00FC2BFD">
      <w:pPr>
        <w:pStyle w:val="Title"/>
        <w:jc w:val="left"/>
        <w:rPr>
          <w:rFonts w:cs="Arial"/>
          <w:b/>
          <w:sz w:val="22"/>
          <w:szCs w:val="22"/>
        </w:rPr>
      </w:pPr>
    </w:p>
    <w:p w14:paraId="02732DC8" w14:textId="697E8832" w:rsidR="00DA11EB" w:rsidRDefault="00DA11EB" w:rsidP="0024124F">
      <w:pPr>
        <w:pStyle w:val="Title"/>
        <w:numPr>
          <w:ilvl w:val="0"/>
          <w:numId w:val="7"/>
        </w:numPr>
        <w:jc w:val="left"/>
        <w:rPr>
          <w:rFonts w:cs="Arial"/>
          <w:bCs/>
          <w:sz w:val="22"/>
          <w:szCs w:val="22"/>
        </w:rPr>
      </w:pPr>
      <w:r>
        <w:rPr>
          <w:rFonts w:cs="Arial"/>
          <w:b/>
          <w:sz w:val="22"/>
          <w:szCs w:val="22"/>
        </w:rPr>
        <w:t>Do volunteers need to apply first?</w:t>
      </w:r>
    </w:p>
    <w:p w14:paraId="0335B9B9" w14:textId="7478C00D" w:rsidR="00DA11EB" w:rsidRDefault="00DA11EB" w:rsidP="00FC2BFD">
      <w:pPr>
        <w:pStyle w:val="Title"/>
        <w:jc w:val="left"/>
        <w:rPr>
          <w:rFonts w:cs="Arial"/>
          <w:bCs/>
          <w:sz w:val="22"/>
          <w:szCs w:val="22"/>
        </w:rPr>
      </w:pPr>
      <w:r>
        <w:rPr>
          <w:rFonts w:cs="Arial"/>
          <w:bCs/>
          <w:sz w:val="22"/>
          <w:szCs w:val="22"/>
        </w:rPr>
        <w:t>Yes – means you will be vetting them somehow before accepting</w:t>
      </w:r>
    </w:p>
    <w:p w14:paraId="6A2BADAD" w14:textId="0049DD93" w:rsidR="00DA11EB" w:rsidRPr="00DA11EB" w:rsidRDefault="00DA11EB" w:rsidP="00FC2BFD">
      <w:pPr>
        <w:pStyle w:val="Title"/>
        <w:jc w:val="left"/>
        <w:rPr>
          <w:rFonts w:cs="Arial"/>
          <w:bCs/>
          <w:sz w:val="22"/>
          <w:szCs w:val="22"/>
        </w:rPr>
      </w:pPr>
      <w:r>
        <w:rPr>
          <w:rFonts w:cs="Arial"/>
          <w:bCs/>
          <w:sz w:val="22"/>
          <w:szCs w:val="22"/>
        </w:rPr>
        <w:t>No - means they can potentially simply turn up at an event/opportunity</w:t>
      </w:r>
    </w:p>
    <w:p w14:paraId="59511D8A" w14:textId="7518E505" w:rsidR="00DA11EB" w:rsidRDefault="00DA11EB" w:rsidP="00FC2BFD">
      <w:pPr>
        <w:pStyle w:val="Title"/>
        <w:jc w:val="left"/>
        <w:rPr>
          <w:rFonts w:cs="Arial"/>
          <w:b/>
          <w:sz w:val="22"/>
          <w:szCs w:val="22"/>
        </w:rPr>
      </w:pPr>
    </w:p>
    <w:p w14:paraId="5716E2A2" w14:textId="77777777" w:rsidR="0024124F" w:rsidRDefault="0024124F" w:rsidP="00FC2BFD">
      <w:pPr>
        <w:pStyle w:val="Title"/>
        <w:jc w:val="left"/>
        <w:rPr>
          <w:rFonts w:cs="Arial"/>
          <w:b/>
          <w:sz w:val="22"/>
          <w:szCs w:val="22"/>
        </w:rPr>
      </w:pPr>
    </w:p>
    <w:p w14:paraId="170FCBCB" w14:textId="77777777" w:rsidR="00DA11EB" w:rsidRDefault="00DA11EB" w:rsidP="00FC2BFD">
      <w:pPr>
        <w:pStyle w:val="Title"/>
        <w:jc w:val="left"/>
        <w:rPr>
          <w:rFonts w:cs="Arial"/>
          <w:b/>
          <w:sz w:val="22"/>
          <w:szCs w:val="22"/>
        </w:rPr>
      </w:pPr>
    </w:p>
    <w:p w14:paraId="447E35AD" w14:textId="779047A1" w:rsidR="00DA11EB" w:rsidRDefault="00DA11EB" w:rsidP="0024124F">
      <w:pPr>
        <w:pStyle w:val="Title"/>
        <w:numPr>
          <w:ilvl w:val="0"/>
          <w:numId w:val="7"/>
        </w:numPr>
        <w:jc w:val="left"/>
        <w:rPr>
          <w:rFonts w:cs="Arial"/>
          <w:bCs/>
          <w:sz w:val="22"/>
          <w:szCs w:val="22"/>
        </w:rPr>
      </w:pPr>
      <w:r>
        <w:rPr>
          <w:rFonts w:cs="Arial"/>
          <w:b/>
          <w:sz w:val="22"/>
          <w:szCs w:val="22"/>
        </w:rPr>
        <w:t>Ask for experience?</w:t>
      </w:r>
    </w:p>
    <w:p w14:paraId="13C1EF97" w14:textId="3FB82F45" w:rsidR="00DA11EB" w:rsidRDefault="00DA11EB" w:rsidP="00FC2BFD">
      <w:pPr>
        <w:pStyle w:val="Title"/>
        <w:jc w:val="left"/>
        <w:rPr>
          <w:rFonts w:cs="Arial"/>
          <w:bCs/>
          <w:sz w:val="22"/>
          <w:szCs w:val="22"/>
        </w:rPr>
      </w:pPr>
      <w:r>
        <w:rPr>
          <w:rFonts w:cs="Arial"/>
          <w:bCs/>
          <w:sz w:val="22"/>
          <w:szCs w:val="22"/>
        </w:rPr>
        <w:t>Yes – means that anyone showing interest has to immediately give examples of experience.</w:t>
      </w:r>
    </w:p>
    <w:p w14:paraId="17FA4734" w14:textId="09584217" w:rsidR="00DA11EB" w:rsidRDefault="00DA11EB" w:rsidP="00FC2BFD">
      <w:pPr>
        <w:pStyle w:val="Title"/>
        <w:jc w:val="left"/>
        <w:rPr>
          <w:rFonts w:cs="Arial"/>
          <w:bCs/>
          <w:sz w:val="22"/>
          <w:szCs w:val="22"/>
        </w:rPr>
      </w:pPr>
      <w:r>
        <w:rPr>
          <w:rFonts w:cs="Arial"/>
          <w:bCs/>
          <w:sz w:val="22"/>
          <w:szCs w:val="22"/>
        </w:rPr>
        <w:t>No - means they are not asked for experience at th</w:t>
      </w:r>
      <w:r w:rsidR="00E436CC">
        <w:rPr>
          <w:rFonts w:cs="Arial"/>
          <w:bCs/>
          <w:sz w:val="22"/>
          <w:szCs w:val="22"/>
        </w:rPr>
        <w:t>e</w:t>
      </w:r>
      <w:r>
        <w:rPr>
          <w:rFonts w:cs="Arial"/>
          <w:bCs/>
          <w:sz w:val="22"/>
          <w:szCs w:val="22"/>
        </w:rPr>
        <w:t xml:space="preserve"> stage </w:t>
      </w:r>
      <w:r w:rsidR="00E436CC">
        <w:rPr>
          <w:rFonts w:cs="Arial"/>
          <w:bCs/>
          <w:sz w:val="22"/>
          <w:szCs w:val="22"/>
        </w:rPr>
        <w:t xml:space="preserve">of applying via the website </w:t>
      </w:r>
      <w:r>
        <w:rPr>
          <w:rFonts w:cs="Arial"/>
          <w:bCs/>
          <w:sz w:val="22"/>
          <w:szCs w:val="22"/>
        </w:rPr>
        <w:t>– but may be asked for it at a later stage.</w:t>
      </w:r>
    </w:p>
    <w:p w14:paraId="13A85939" w14:textId="79F4E461" w:rsidR="00DA11EB" w:rsidRDefault="00DA11EB" w:rsidP="00FC2BFD">
      <w:pPr>
        <w:pStyle w:val="Title"/>
        <w:jc w:val="left"/>
        <w:rPr>
          <w:rFonts w:cs="Arial"/>
          <w:bCs/>
          <w:sz w:val="22"/>
          <w:szCs w:val="22"/>
        </w:rPr>
      </w:pPr>
    </w:p>
    <w:p w14:paraId="42EA6682" w14:textId="26B24C50" w:rsidR="0024124F" w:rsidRPr="00DA11EB" w:rsidRDefault="0024124F" w:rsidP="00FC2BFD">
      <w:pPr>
        <w:pStyle w:val="Title"/>
        <w:jc w:val="left"/>
        <w:rPr>
          <w:rFonts w:cs="Arial"/>
          <w:bCs/>
          <w:sz w:val="22"/>
          <w:szCs w:val="22"/>
        </w:rPr>
      </w:pPr>
    </w:p>
    <w:p w14:paraId="46995778" w14:textId="12058CBD" w:rsidR="00DA11EB" w:rsidRPr="00DA11EB" w:rsidRDefault="00DA11EB" w:rsidP="0024124F">
      <w:pPr>
        <w:pStyle w:val="Title"/>
        <w:numPr>
          <w:ilvl w:val="0"/>
          <w:numId w:val="7"/>
        </w:numPr>
        <w:jc w:val="left"/>
        <w:rPr>
          <w:rFonts w:cs="Arial"/>
          <w:b/>
          <w:sz w:val="22"/>
          <w:szCs w:val="22"/>
        </w:rPr>
      </w:pPr>
      <w:r w:rsidRPr="00DA11EB">
        <w:rPr>
          <w:rFonts w:cs="Arial"/>
          <w:b/>
          <w:sz w:val="22"/>
          <w:szCs w:val="22"/>
        </w:rPr>
        <w:t>Send a customised email when joining this opportunity?</w:t>
      </w:r>
    </w:p>
    <w:p w14:paraId="0B5A013E" w14:textId="5B2EEE67" w:rsidR="00DA11EB" w:rsidRDefault="005834B4" w:rsidP="00FC2BFD">
      <w:pPr>
        <w:pStyle w:val="Title"/>
        <w:jc w:val="left"/>
        <w:rPr>
          <w:rFonts w:cs="Arial"/>
          <w:bCs/>
          <w:sz w:val="22"/>
          <w:szCs w:val="22"/>
        </w:rPr>
      </w:pPr>
      <w:r w:rsidRPr="005834B4">
        <w:rPr>
          <w:rFonts w:cs="Arial"/>
          <w:noProof/>
        </w:rPr>
        <mc:AlternateContent>
          <mc:Choice Requires="wps">
            <w:drawing>
              <wp:anchor distT="45720" distB="45720" distL="114300" distR="114300" simplePos="0" relativeHeight="251669504" behindDoc="0" locked="0" layoutInCell="1" allowOverlap="1" wp14:anchorId="1B364367" wp14:editId="327CD2BD">
                <wp:simplePos x="0" y="0"/>
                <wp:positionH relativeFrom="margin">
                  <wp:align>left</wp:align>
                </wp:positionH>
                <wp:positionV relativeFrom="paragraph">
                  <wp:posOffset>488950</wp:posOffset>
                </wp:positionV>
                <wp:extent cx="6305550" cy="9144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914400"/>
                        </a:xfrm>
                        <a:prstGeom prst="rect">
                          <a:avLst/>
                        </a:prstGeom>
                        <a:solidFill>
                          <a:srgbClr val="FFFFFF"/>
                        </a:solidFill>
                        <a:ln w="9525">
                          <a:solidFill>
                            <a:srgbClr val="000000"/>
                          </a:solidFill>
                          <a:miter lim="800000"/>
                          <a:headEnd/>
                          <a:tailEnd/>
                        </a:ln>
                      </wps:spPr>
                      <wps:txbx>
                        <w:txbxContent>
                          <w:p w14:paraId="2E3CCDA9" w14:textId="77777777" w:rsidR="005834B4" w:rsidRDefault="005834B4" w:rsidP="00583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64367" id="_x0000_s1031" type="#_x0000_t202" style="position:absolute;margin-left:0;margin-top:38.5pt;width:496.5pt;height:1in;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">
                <v:textbox>
                  <w:txbxContent>
                    <w:p w14:paraId="2E3CCDA9" w14:textId="77777777" w:rsidR="005834B4" w:rsidRDefault="005834B4" w:rsidP="005834B4"/>
                  </w:txbxContent>
                </v:textbox>
                <w10:wrap type="square" anchorx="margin"/>
              </v:shape>
            </w:pict>
          </mc:Fallback>
        </mc:AlternateContent>
      </w:r>
      <w:r w:rsidR="0024124F">
        <w:rPr>
          <w:rFonts w:cs="Arial"/>
          <w:bCs/>
          <w:sz w:val="22"/>
          <w:szCs w:val="22"/>
        </w:rPr>
        <w:t>This is y</w:t>
      </w:r>
      <w:r w:rsidR="00DA11EB">
        <w:rPr>
          <w:rFonts w:cs="Arial"/>
          <w:bCs/>
          <w:sz w:val="22"/>
          <w:szCs w:val="22"/>
        </w:rPr>
        <w:t>our opportunity to create a “welcome on board” email with any additional info about the role or how to apply</w:t>
      </w:r>
      <w:r w:rsidR="0024124F">
        <w:rPr>
          <w:rFonts w:cs="Arial"/>
          <w:bCs/>
          <w:sz w:val="22"/>
          <w:szCs w:val="22"/>
        </w:rPr>
        <w:t>.  Draft it here:</w:t>
      </w:r>
    </w:p>
    <w:p w14:paraId="726B645D" w14:textId="780E6468" w:rsidR="0024124F" w:rsidRDefault="0024124F" w:rsidP="00FC2BFD">
      <w:pPr>
        <w:pStyle w:val="Title"/>
        <w:jc w:val="left"/>
        <w:rPr>
          <w:rFonts w:cs="Arial"/>
          <w:b/>
          <w:sz w:val="22"/>
          <w:szCs w:val="22"/>
        </w:rPr>
      </w:pPr>
    </w:p>
    <w:p w14:paraId="2DE8DAAD" w14:textId="77777777" w:rsidR="0024124F" w:rsidRDefault="0024124F" w:rsidP="00FC2BFD">
      <w:pPr>
        <w:pStyle w:val="Title"/>
        <w:jc w:val="left"/>
        <w:rPr>
          <w:rFonts w:cs="Arial"/>
          <w:b/>
          <w:sz w:val="22"/>
          <w:szCs w:val="22"/>
        </w:rPr>
      </w:pPr>
    </w:p>
    <w:p w14:paraId="536C34DC" w14:textId="77777777" w:rsidR="0024124F" w:rsidRDefault="0024124F" w:rsidP="00FC2BFD">
      <w:pPr>
        <w:pStyle w:val="Title"/>
        <w:jc w:val="left"/>
        <w:rPr>
          <w:rFonts w:cs="Arial"/>
          <w:b/>
          <w:sz w:val="22"/>
          <w:szCs w:val="22"/>
        </w:rPr>
      </w:pPr>
    </w:p>
    <w:p w14:paraId="45B34623" w14:textId="0BD1BF94" w:rsidR="00DA11EB" w:rsidRPr="00AA1692" w:rsidRDefault="00DA11EB" w:rsidP="0024124F">
      <w:pPr>
        <w:pStyle w:val="Title"/>
        <w:numPr>
          <w:ilvl w:val="0"/>
          <w:numId w:val="7"/>
        </w:numPr>
        <w:jc w:val="left"/>
        <w:rPr>
          <w:rFonts w:cs="Arial"/>
          <w:b/>
          <w:sz w:val="22"/>
          <w:szCs w:val="22"/>
        </w:rPr>
      </w:pPr>
      <w:r w:rsidRPr="00AA1692">
        <w:rPr>
          <w:rFonts w:cs="Arial"/>
          <w:b/>
          <w:sz w:val="22"/>
          <w:szCs w:val="22"/>
        </w:rPr>
        <w:t>Opportunity restrictions</w:t>
      </w:r>
    </w:p>
    <w:p w14:paraId="65DB24AD" w14:textId="2AFD5A2D" w:rsidR="00DA11EB" w:rsidRDefault="00DA11EB" w:rsidP="00FC2BFD">
      <w:pPr>
        <w:pStyle w:val="Title"/>
        <w:jc w:val="left"/>
        <w:rPr>
          <w:rFonts w:cs="Arial"/>
          <w:bCs/>
          <w:sz w:val="22"/>
          <w:szCs w:val="22"/>
        </w:rPr>
      </w:pPr>
      <w:r>
        <w:rPr>
          <w:rFonts w:cs="Arial"/>
          <w:bCs/>
          <w:sz w:val="22"/>
          <w:szCs w:val="22"/>
        </w:rPr>
        <w:t>Where you determine the restrictions of</w:t>
      </w:r>
      <w:r w:rsidR="00AA1692">
        <w:rPr>
          <w:rFonts w:cs="Arial"/>
          <w:bCs/>
          <w:sz w:val="22"/>
          <w:szCs w:val="22"/>
        </w:rPr>
        <w:t>:</w:t>
      </w:r>
    </w:p>
    <w:p w14:paraId="0D4A792B" w14:textId="2BF717F8" w:rsidR="00DA11EB" w:rsidRDefault="00DA11EB" w:rsidP="00AA1692">
      <w:pPr>
        <w:pStyle w:val="Title"/>
        <w:numPr>
          <w:ilvl w:val="0"/>
          <w:numId w:val="6"/>
        </w:numPr>
        <w:jc w:val="left"/>
        <w:rPr>
          <w:rFonts w:cs="Arial"/>
          <w:bCs/>
          <w:sz w:val="22"/>
          <w:szCs w:val="22"/>
        </w:rPr>
      </w:pPr>
      <w:r>
        <w:rPr>
          <w:rFonts w:cs="Arial"/>
          <w:bCs/>
          <w:sz w:val="22"/>
          <w:szCs w:val="22"/>
        </w:rPr>
        <w:t>Minimum &amp; maximum age</w:t>
      </w:r>
    </w:p>
    <w:p w14:paraId="415F563E" w14:textId="1AB67419" w:rsidR="00DA11EB" w:rsidRDefault="00DA11EB" w:rsidP="00AA1692">
      <w:pPr>
        <w:pStyle w:val="Title"/>
        <w:numPr>
          <w:ilvl w:val="0"/>
          <w:numId w:val="6"/>
        </w:numPr>
        <w:jc w:val="left"/>
        <w:rPr>
          <w:rFonts w:cs="Arial"/>
          <w:bCs/>
          <w:sz w:val="22"/>
          <w:szCs w:val="22"/>
        </w:rPr>
      </w:pPr>
      <w:r>
        <w:rPr>
          <w:rFonts w:cs="Arial"/>
          <w:bCs/>
          <w:sz w:val="22"/>
          <w:szCs w:val="22"/>
        </w:rPr>
        <w:t>Gender</w:t>
      </w:r>
    </w:p>
    <w:p w14:paraId="64909342" w14:textId="14BCCB7D" w:rsidR="00DA11EB" w:rsidRDefault="00DA11EB" w:rsidP="00AA1692">
      <w:pPr>
        <w:pStyle w:val="Title"/>
        <w:numPr>
          <w:ilvl w:val="0"/>
          <w:numId w:val="6"/>
        </w:numPr>
        <w:jc w:val="left"/>
        <w:rPr>
          <w:rFonts w:cs="Arial"/>
          <w:bCs/>
          <w:sz w:val="22"/>
          <w:szCs w:val="22"/>
        </w:rPr>
      </w:pPr>
      <w:r>
        <w:rPr>
          <w:rFonts w:cs="Arial"/>
          <w:bCs/>
          <w:sz w:val="22"/>
          <w:szCs w:val="22"/>
        </w:rPr>
        <w:t>Maximum sessions</w:t>
      </w:r>
    </w:p>
    <w:p w14:paraId="29D73A1A" w14:textId="0C5EC6CD" w:rsidR="00AA1692" w:rsidRDefault="00AA1692" w:rsidP="00AA1692">
      <w:pPr>
        <w:pStyle w:val="Title"/>
        <w:numPr>
          <w:ilvl w:val="0"/>
          <w:numId w:val="6"/>
        </w:numPr>
        <w:jc w:val="left"/>
        <w:rPr>
          <w:rFonts w:cs="Arial"/>
          <w:bCs/>
          <w:sz w:val="22"/>
          <w:szCs w:val="22"/>
        </w:rPr>
      </w:pPr>
      <w:r>
        <w:rPr>
          <w:rFonts w:cs="Arial"/>
          <w:bCs/>
          <w:sz w:val="22"/>
          <w:szCs w:val="22"/>
        </w:rPr>
        <w:t>Whether the volunteer must be linked to you to join or can just turn up</w:t>
      </w:r>
    </w:p>
    <w:p w14:paraId="6E6FCA5C" w14:textId="77777777" w:rsidR="00DA11EB" w:rsidRDefault="00DA11EB" w:rsidP="00FC2BFD">
      <w:pPr>
        <w:pStyle w:val="Title"/>
        <w:jc w:val="left"/>
        <w:rPr>
          <w:rFonts w:cs="Arial"/>
          <w:bCs/>
          <w:sz w:val="22"/>
          <w:szCs w:val="22"/>
        </w:rPr>
      </w:pPr>
    </w:p>
    <w:p w14:paraId="0DD0E387" w14:textId="77777777" w:rsidR="00AA1692" w:rsidRDefault="00AA1692" w:rsidP="00FC2BFD">
      <w:pPr>
        <w:pStyle w:val="Title"/>
        <w:jc w:val="left"/>
        <w:rPr>
          <w:rFonts w:cs="Arial"/>
          <w:b/>
          <w:sz w:val="22"/>
          <w:szCs w:val="22"/>
        </w:rPr>
      </w:pPr>
    </w:p>
    <w:p w14:paraId="4640F9C8" w14:textId="5FB378B1" w:rsidR="00AA1692" w:rsidRDefault="00AA1692" w:rsidP="0024124F">
      <w:pPr>
        <w:pStyle w:val="Title"/>
        <w:numPr>
          <w:ilvl w:val="0"/>
          <w:numId w:val="7"/>
        </w:numPr>
        <w:jc w:val="left"/>
        <w:rPr>
          <w:rFonts w:cs="Arial"/>
          <w:bCs/>
          <w:sz w:val="22"/>
          <w:szCs w:val="22"/>
        </w:rPr>
      </w:pPr>
      <w:r>
        <w:rPr>
          <w:rFonts w:cs="Arial"/>
          <w:b/>
          <w:sz w:val="22"/>
          <w:szCs w:val="22"/>
        </w:rPr>
        <w:t>Expenses</w:t>
      </w:r>
    </w:p>
    <w:p w14:paraId="6DCA352F" w14:textId="7868F88E" w:rsidR="00AA1692" w:rsidRDefault="00AA1692" w:rsidP="00FC2BFD">
      <w:pPr>
        <w:pStyle w:val="Title"/>
        <w:jc w:val="left"/>
        <w:rPr>
          <w:rFonts w:cs="Arial"/>
          <w:bCs/>
          <w:sz w:val="22"/>
          <w:szCs w:val="22"/>
        </w:rPr>
      </w:pPr>
      <w:r>
        <w:rPr>
          <w:rFonts w:cs="Arial"/>
          <w:bCs/>
          <w:sz w:val="22"/>
          <w:szCs w:val="22"/>
        </w:rPr>
        <w:t>Are expenses payable?</w:t>
      </w:r>
    </w:p>
    <w:p w14:paraId="6E144DF4" w14:textId="55B2CC93" w:rsidR="00AA1692" w:rsidRDefault="00AA1692" w:rsidP="00FC2BFD">
      <w:pPr>
        <w:pStyle w:val="Title"/>
        <w:jc w:val="left"/>
        <w:rPr>
          <w:rFonts w:cs="Arial"/>
          <w:bCs/>
          <w:sz w:val="22"/>
          <w:szCs w:val="22"/>
        </w:rPr>
      </w:pPr>
      <w:r>
        <w:rPr>
          <w:rFonts w:cs="Arial"/>
          <w:bCs/>
          <w:sz w:val="22"/>
          <w:szCs w:val="22"/>
        </w:rPr>
        <w:t>(</w:t>
      </w:r>
      <w:r w:rsidR="0024124F">
        <w:rPr>
          <w:rFonts w:cs="Arial"/>
          <w:bCs/>
          <w:sz w:val="22"/>
          <w:szCs w:val="22"/>
        </w:rPr>
        <w:t xml:space="preserve">NB. </w:t>
      </w:r>
      <w:r>
        <w:rPr>
          <w:rFonts w:cs="Arial"/>
          <w:bCs/>
          <w:sz w:val="22"/>
          <w:szCs w:val="22"/>
        </w:rPr>
        <w:t>if you have paid staff, VAS expect expenses to b</w:t>
      </w:r>
      <w:r w:rsidR="0024124F">
        <w:rPr>
          <w:rFonts w:cs="Arial"/>
          <w:bCs/>
          <w:sz w:val="22"/>
          <w:szCs w:val="22"/>
        </w:rPr>
        <w:t>e</w:t>
      </w:r>
      <w:r>
        <w:rPr>
          <w:rFonts w:cs="Arial"/>
          <w:bCs/>
          <w:sz w:val="22"/>
          <w:szCs w:val="22"/>
        </w:rPr>
        <w:t xml:space="preserve"> reimbursed)</w:t>
      </w:r>
    </w:p>
    <w:p w14:paraId="09C83128" w14:textId="0EBBFD45" w:rsidR="00AA1692" w:rsidRDefault="00AA1692" w:rsidP="00FC2BFD">
      <w:pPr>
        <w:pStyle w:val="Title"/>
        <w:jc w:val="left"/>
        <w:rPr>
          <w:rFonts w:cs="Arial"/>
          <w:bCs/>
          <w:sz w:val="22"/>
          <w:szCs w:val="22"/>
        </w:rPr>
      </w:pPr>
      <w:r>
        <w:rPr>
          <w:rFonts w:cs="Arial"/>
          <w:bCs/>
          <w:sz w:val="22"/>
          <w:szCs w:val="22"/>
        </w:rPr>
        <w:t>If yes – you can specify what expenses and any limits</w:t>
      </w:r>
      <w:r w:rsidR="005834B4">
        <w:rPr>
          <w:rFonts w:cs="Arial"/>
          <w:bCs/>
          <w:sz w:val="22"/>
          <w:szCs w:val="22"/>
        </w:rPr>
        <w:t>:</w:t>
      </w:r>
    </w:p>
    <w:p w14:paraId="5CEFFCAF" w14:textId="7DBD9D63" w:rsidR="005834B4" w:rsidRDefault="005834B4" w:rsidP="00FC2BFD">
      <w:pPr>
        <w:pStyle w:val="Title"/>
        <w:jc w:val="left"/>
        <w:rPr>
          <w:rFonts w:cs="Arial"/>
          <w:bCs/>
          <w:sz w:val="22"/>
          <w:szCs w:val="22"/>
        </w:rPr>
      </w:pPr>
    </w:p>
    <w:p w14:paraId="6E4BDAAB" w14:textId="60D9AD1C" w:rsidR="005834B4" w:rsidRPr="00AA1692" w:rsidRDefault="005834B4" w:rsidP="00FC2BFD">
      <w:pPr>
        <w:pStyle w:val="Title"/>
        <w:jc w:val="left"/>
        <w:rPr>
          <w:rFonts w:cs="Arial"/>
          <w:bCs/>
          <w:sz w:val="22"/>
          <w:szCs w:val="22"/>
        </w:rPr>
      </w:pPr>
      <w:r w:rsidRPr="005834B4">
        <w:rPr>
          <w:rFonts w:cs="Arial"/>
          <w:noProof/>
        </w:rPr>
        <mc:AlternateContent>
          <mc:Choice Requires="wps">
            <w:drawing>
              <wp:anchor distT="45720" distB="45720" distL="114300" distR="114300" simplePos="0" relativeHeight="251671552" behindDoc="0" locked="0" layoutInCell="1" allowOverlap="1" wp14:anchorId="19D2EDB5" wp14:editId="0B1C7F31">
                <wp:simplePos x="0" y="0"/>
                <wp:positionH relativeFrom="margin">
                  <wp:align>left</wp:align>
                </wp:positionH>
                <wp:positionV relativeFrom="paragraph">
                  <wp:posOffset>127635</wp:posOffset>
                </wp:positionV>
                <wp:extent cx="6067425" cy="6286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28650"/>
                        </a:xfrm>
                        <a:prstGeom prst="rect">
                          <a:avLst/>
                        </a:prstGeom>
                        <a:solidFill>
                          <a:srgbClr val="FFFFFF"/>
                        </a:solidFill>
                        <a:ln w="9525">
                          <a:solidFill>
                            <a:srgbClr val="000000"/>
                          </a:solidFill>
                          <a:miter lim="800000"/>
                          <a:headEnd/>
                          <a:tailEnd/>
                        </a:ln>
                      </wps:spPr>
                      <wps:txbx>
                        <w:txbxContent>
                          <w:p w14:paraId="6F10CE20" w14:textId="77777777" w:rsidR="005834B4" w:rsidRDefault="005834B4" w:rsidP="00583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2EDB5" id="_x0000_s1032" type="#_x0000_t202" style="position:absolute;margin-left:0;margin-top:10.05pt;width:477.75pt;height:4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">
                <v:textbox>
                  <w:txbxContent>
                    <w:p w14:paraId="6F10CE20" w14:textId="77777777" w:rsidR="005834B4" w:rsidRDefault="005834B4" w:rsidP="005834B4"/>
                  </w:txbxContent>
                </v:textbox>
                <w10:wrap type="square" anchorx="margin"/>
              </v:shape>
            </w:pict>
          </mc:Fallback>
        </mc:AlternateContent>
      </w:r>
    </w:p>
    <w:p w14:paraId="3E61D169" w14:textId="77777777" w:rsidR="00AA1692" w:rsidRPr="00AA1692" w:rsidRDefault="00AA1692" w:rsidP="00FC2BFD">
      <w:pPr>
        <w:pStyle w:val="Title"/>
        <w:jc w:val="left"/>
        <w:rPr>
          <w:rFonts w:cs="Arial"/>
          <w:bCs/>
          <w:sz w:val="22"/>
          <w:szCs w:val="22"/>
        </w:rPr>
      </w:pPr>
    </w:p>
    <w:p w14:paraId="3DB1BA73" w14:textId="77777777" w:rsidR="00AA1692" w:rsidRDefault="00AA1692" w:rsidP="00FC2BFD">
      <w:pPr>
        <w:pStyle w:val="Title"/>
        <w:jc w:val="left"/>
        <w:rPr>
          <w:rFonts w:cs="Arial"/>
          <w:b/>
          <w:sz w:val="22"/>
          <w:szCs w:val="22"/>
        </w:rPr>
      </w:pPr>
    </w:p>
    <w:p w14:paraId="7E0FB881" w14:textId="475F196A" w:rsidR="0024124F" w:rsidRDefault="0024124F" w:rsidP="00FC2BFD">
      <w:pPr>
        <w:pStyle w:val="Title"/>
        <w:jc w:val="left"/>
        <w:rPr>
          <w:rFonts w:cs="Arial"/>
          <w:b/>
          <w:sz w:val="22"/>
          <w:szCs w:val="22"/>
        </w:rPr>
      </w:pPr>
    </w:p>
    <w:p w14:paraId="265ED492" w14:textId="5F4827D5" w:rsidR="0024124F" w:rsidRDefault="0024124F" w:rsidP="00FC2BFD">
      <w:pPr>
        <w:pStyle w:val="Title"/>
        <w:jc w:val="left"/>
        <w:rPr>
          <w:rFonts w:cs="Arial"/>
          <w:b/>
          <w:sz w:val="22"/>
          <w:szCs w:val="22"/>
        </w:rPr>
      </w:pPr>
    </w:p>
    <w:p w14:paraId="6E2CF696" w14:textId="77777777" w:rsidR="005834B4" w:rsidRDefault="005834B4" w:rsidP="00FC2BFD">
      <w:pPr>
        <w:pStyle w:val="Title"/>
        <w:jc w:val="left"/>
        <w:rPr>
          <w:rFonts w:cs="Arial"/>
          <w:b/>
          <w:sz w:val="22"/>
          <w:szCs w:val="22"/>
        </w:rPr>
      </w:pPr>
    </w:p>
    <w:p w14:paraId="59FBBF56" w14:textId="118F3D53" w:rsidR="00AA1692" w:rsidRPr="00AA1692" w:rsidRDefault="00AA1692" w:rsidP="0024124F">
      <w:pPr>
        <w:pStyle w:val="Title"/>
        <w:numPr>
          <w:ilvl w:val="0"/>
          <w:numId w:val="7"/>
        </w:numPr>
        <w:jc w:val="left"/>
        <w:rPr>
          <w:rFonts w:cs="Arial"/>
          <w:bCs/>
          <w:sz w:val="22"/>
          <w:szCs w:val="22"/>
        </w:rPr>
      </w:pPr>
      <w:r>
        <w:rPr>
          <w:rFonts w:cs="Arial"/>
          <w:b/>
          <w:sz w:val="22"/>
          <w:szCs w:val="22"/>
        </w:rPr>
        <w:t>Promoting and sharing</w:t>
      </w:r>
    </w:p>
    <w:p w14:paraId="498DF284" w14:textId="29AE8421" w:rsidR="00AA1692" w:rsidRDefault="00AA1692" w:rsidP="00FC2BFD">
      <w:pPr>
        <w:pStyle w:val="Title"/>
        <w:jc w:val="left"/>
        <w:rPr>
          <w:rFonts w:cs="Arial"/>
          <w:bCs/>
          <w:sz w:val="22"/>
          <w:szCs w:val="22"/>
        </w:rPr>
      </w:pPr>
      <w:r>
        <w:rPr>
          <w:rFonts w:cs="Arial"/>
          <w:b/>
          <w:sz w:val="22"/>
          <w:szCs w:val="22"/>
        </w:rPr>
        <w:t>Hide opportunity from search results and make secret?</w:t>
      </w:r>
    </w:p>
    <w:p w14:paraId="270FA47B" w14:textId="2F50E551" w:rsidR="00AA1692" w:rsidRDefault="00AA1692" w:rsidP="00FC2BFD">
      <w:pPr>
        <w:pStyle w:val="Title"/>
        <w:jc w:val="left"/>
        <w:rPr>
          <w:rFonts w:cs="Arial"/>
          <w:bCs/>
          <w:sz w:val="22"/>
          <w:szCs w:val="22"/>
        </w:rPr>
      </w:pPr>
      <w:r>
        <w:rPr>
          <w:rFonts w:cs="Arial"/>
          <w:bCs/>
          <w:sz w:val="22"/>
          <w:szCs w:val="22"/>
        </w:rPr>
        <w:t>This prevents the opportunity from appearing live on the website but you can still publicise to people independently.</w:t>
      </w:r>
      <w:r w:rsidR="00E436CC">
        <w:rPr>
          <w:rFonts w:cs="Arial"/>
          <w:bCs/>
          <w:sz w:val="22"/>
          <w:szCs w:val="22"/>
        </w:rPr>
        <w:t xml:space="preserve">  If you want of postpone the advertising of the role you can do so by clicking Yes.  The role will then be authorised but </w:t>
      </w:r>
      <w:r w:rsidR="00E436CC" w:rsidRPr="00E436CC">
        <w:rPr>
          <w:rFonts w:cs="Arial"/>
          <w:bCs/>
          <w:sz w:val="22"/>
          <w:szCs w:val="22"/>
          <w:u w:val="single"/>
        </w:rPr>
        <w:t>not</w:t>
      </w:r>
      <w:r w:rsidR="00E436CC">
        <w:rPr>
          <w:rFonts w:cs="Arial"/>
          <w:bCs/>
          <w:sz w:val="22"/>
          <w:szCs w:val="22"/>
        </w:rPr>
        <w:t xml:space="preserve"> appear on the site.  You can later make it appear at any time by changing this to No.</w:t>
      </w:r>
    </w:p>
    <w:p w14:paraId="191986D3" w14:textId="03561D21" w:rsidR="00AA1692" w:rsidRDefault="00AA1692" w:rsidP="00FC2BFD">
      <w:pPr>
        <w:pStyle w:val="Title"/>
        <w:jc w:val="left"/>
        <w:rPr>
          <w:rFonts w:cs="Arial"/>
          <w:bCs/>
          <w:sz w:val="22"/>
          <w:szCs w:val="22"/>
        </w:rPr>
      </w:pPr>
    </w:p>
    <w:p w14:paraId="3D06967E" w14:textId="77777777" w:rsidR="0024124F" w:rsidRDefault="0024124F" w:rsidP="00FC2BFD">
      <w:pPr>
        <w:pStyle w:val="Title"/>
        <w:jc w:val="left"/>
        <w:rPr>
          <w:rFonts w:cs="Arial"/>
          <w:b/>
          <w:sz w:val="22"/>
          <w:szCs w:val="22"/>
        </w:rPr>
      </w:pPr>
    </w:p>
    <w:p w14:paraId="19A8319D" w14:textId="3F305A57" w:rsidR="00AA1692" w:rsidRDefault="00AA1692" w:rsidP="00FC2BFD">
      <w:pPr>
        <w:pStyle w:val="Title"/>
        <w:jc w:val="left"/>
        <w:rPr>
          <w:rFonts w:cs="Arial"/>
          <w:b/>
          <w:sz w:val="22"/>
          <w:szCs w:val="22"/>
        </w:rPr>
      </w:pPr>
      <w:r>
        <w:rPr>
          <w:rFonts w:cs="Arial"/>
          <w:b/>
          <w:sz w:val="22"/>
          <w:szCs w:val="22"/>
        </w:rPr>
        <w:t>Is the opportunity accessible?</w:t>
      </w:r>
    </w:p>
    <w:p w14:paraId="1DEAA1E9" w14:textId="210F9D11" w:rsidR="00AA1692" w:rsidRDefault="00AA1692" w:rsidP="00FC2BFD">
      <w:pPr>
        <w:pStyle w:val="Title"/>
        <w:jc w:val="left"/>
        <w:rPr>
          <w:rFonts w:cs="Arial"/>
          <w:bCs/>
          <w:sz w:val="22"/>
          <w:szCs w:val="22"/>
        </w:rPr>
      </w:pPr>
      <w:r>
        <w:rPr>
          <w:rFonts w:cs="Arial"/>
          <w:bCs/>
          <w:sz w:val="22"/>
          <w:szCs w:val="22"/>
        </w:rPr>
        <w:t>Yes – anyone can do it</w:t>
      </w:r>
    </w:p>
    <w:p w14:paraId="6F0954B6" w14:textId="37B8C394" w:rsidR="00AA1692" w:rsidRPr="00AA1692" w:rsidRDefault="00AA1692" w:rsidP="00FC2BFD">
      <w:pPr>
        <w:pStyle w:val="Title"/>
        <w:jc w:val="left"/>
        <w:rPr>
          <w:rFonts w:cs="Arial"/>
          <w:bCs/>
          <w:sz w:val="22"/>
          <w:szCs w:val="22"/>
        </w:rPr>
      </w:pPr>
      <w:r>
        <w:rPr>
          <w:rFonts w:cs="Arial"/>
          <w:bCs/>
          <w:sz w:val="22"/>
          <w:szCs w:val="22"/>
        </w:rPr>
        <w:t>No – not accessible to people with movement aids (other accessibility issues not covered and could be referenced within the role description)</w:t>
      </w:r>
    </w:p>
    <w:p w14:paraId="681CDB83" w14:textId="58FBD176" w:rsidR="00AA1692" w:rsidRDefault="00AA1692" w:rsidP="00FC2BFD">
      <w:pPr>
        <w:pStyle w:val="Title"/>
        <w:jc w:val="left"/>
        <w:rPr>
          <w:rFonts w:cs="Arial"/>
          <w:b/>
          <w:sz w:val="22"/>
          <w:szCs w:val="22"/>
        </w:rPr>
      </w:pPr>
    </w:p>
    <w:p w14:paraId="4F9F8717" w14:textId="360E546C" w:rsidR="00AA1692" w:rsidRDefault="00AA1692" w:rsidP="00FC2BFD">
      <w:pPr>
        <w:pStyle w:val="Title"/>
        <w:jc w:val="left"/>
        <w:rPr>
          <w:rFonts w:cs="Arial"/>
          <w:b/>
          <w:sz w:val="22"/>
          <w:szCs w:val="22"/>
        </w:rPr>
      </w:pPr>
    </w:p>
    <w:p w14:paraId="5EC98F9F" w14:textId="10A8F5E6" w:rsidR="00AA1692" w:rsidRDefault="00AA1692" w:rsidP="00FC2BFD">
      <w:pPr>
        <w:pStyle w:val="Title"/>
        <w:jc w:val="left"/>
        <w:rPr>
          <w:rFonts w:cs="Arial"/>
          <w:b/>
          <w:sz w:val="22"/>
          <w:szCs w:val="22"/>
        </w:rPr>
      </w:pPr>
      <w:r>
        <w:rPr>
          <w:rFonts w:cs="Arial"/>
          <w:b/>
          <w:sz w:val="22"/>
          <w:szCs w:val="22"/>
        </w:rPr>
        <w:t>Is the opportunity part of a larger event?</w:t>
      </w:r>
    </w:p>
    <w:p w14:paraId="3CEE3074" w14:textId="2CEDFA2F" w:rsidR="00AA1692" w:rsidRPr="00AA1692" w:rsidRDefault="00AA1692" w:rsidP="00FC2BFD">
      <w:pPr>
        <w:pStyle w:val="Title"/>
        <w:jc w:val="left"/>
        <w:rPr>
          <w:rFonts w:cs="Arial"/>
          <w:bCs/>
          <w:sz w:val="22"/>
          <w:szCs w:val="22"/>
        </w:rPr>
      </w:pPr>
      <w:proofErr w:type="spellStart"/>
      <w:r>
        <w:rPr>
          <w:rFonts w:cs="Arial"/>
          <w:bCs/>
          <w:sz w:val="22"/>
          <w:szCs w:val="22"/>
        </w:rPr>
        <w:t>Ie</w:t>
      </w:r>
      <w:proofErr w:type="spellEnd"/>
      <w:r>
        <w:rPr>
          <w:rFonts w:cs="Arial"/>
          <w:bCs/>
          <w:sz w:val="22"/>
          <w:szCs w:val="22"/>
        </w:rPr>
        <w:t xml:space="preserve"> something with other linked roles that you’ve created</w:t>
      </w:r>
    </w:p>
    <w:p w14:paraId="54C26813" w14:textId="77777777" w:rsidR="00AA1692" w:rsidRDefault="00AA1692" w:rsidP="00FC2BFD">
      <w:pPr>
        <w:pStyle w:val="Title"/>
        <w:jc w:val="left"/>
        <w:rPr>
          <w:rFonts w:cs="Arial"/>
          <w:b/>
          <w:sz w:val="22"/>
          <w:szCs w:val="22"/>
        </w:rPr>
      </w:pPr>
    </w:p>
    <w:p w14:paraId="6422DB60" w14:textId="169747DE" w:rsidR="00AA1692" w:rsidRDefault="00AA1692" w:rsidP="00FC2BFD">
      <w:pPr>
        <w:pStyle w:val="Title"/>
        <w:jc w:val="left"/>
        <w:rPr>
          <w:rFonts w:cs="Arial"/>
          <w:bCs/>
          <w:sz w:val="22"/>
          <w:szCs w:val="22"/>
        </w:rPr>
      </w:pPr>
    </w:p>
    <w:p w14:paraId="44ACDACD" w14:textId="3652CB6E" w:rsidR="00AA1692" w:rsidRDefault="00AA1692" w:rsidP="00FC2BFD">
      <w:pPr>
        <w:pStyle w:val="Title"/>
        <w:jc w:val="left"/>
        <w:rPr>
          <w:rFonts w:cs="Arial"/>
          <w:bCs/>
          <w:sz w:val="22"/>
          <w:szCs w:val="22"/>
        </w:rPr>
      </w:pPr>
    </w:p>
    <w:p w14:paraId="21531673" w14:textId="2D47B03C" w:rsidR="00AA1692" w:rsidRDefault="00AA1692" w:rsidP="0024124F">
      <w:pPr>
        <w:pStyle w:val="Title"/>
        <w:numPr>
          <w:ilvl w:val="0"/>
          <w:numId w:val="7"/>
        </w:numPr>
        <w:jc w:val="left"/>
        <w:rPr>
          <w:rFonts w:cs="Arial"/>
          <w:bCs/>
          <w:sz w:val="22"/>
          <w:szCs w:val="22"/>
        </w:rPr>
      </w:pPr>
      <w:r>
        <w:rPr>
          <w:rFonts w:cs="Arial"/>
          <w:b/>
          <w:sz w:val="22"/>
          <w:szCs w:val="22"/>
        </w:rPr>
        <w:t>Opportunity doc</w:t>
      </w:r>
      <w:r w:rsidR="004A37A2">
        <w:rPr>
          <w:rFonts w:cs="Arial"/>
          <w:b/>
          <w:sz w:val="22"/>
          <w:szCs w:val="22"/>
        </w:rPr>
        <w:t>uments</w:t>
      </w:r>
    </w:p>
    <w:p w14:paraId="1162A943" w14:textId="6A47E894" w:rsidR="004A37A2" w:rsidRPr="004A37A2" w:rsidRDefault="004A37A2" w:rsidP="00FC2BFD">
      <w:pPr>
        <w:pStyle w:val="Title"/>
        <w:jc w:val="left"/>
        <w:rPr>
          <w:rFonts w:cs="Arial"/>
          <w:bCs/>
          <w:sz w:val="22"/>
          <w:szCs w:val="22"/>
        </w:rPr>
      </w:pPr>
      <w:r>
        <w:rPr>
          <w:rFonts w:cs="Arial"/>
          <w:bCs/>
          <w:sz w:val="22"/>
          <w:szCs w:val="22"/>
        </w:rPr>
        <w:t xml:space="preserve">Where you can upload </w:t>
      </w:r>
      <w:proofErr w:type="spellStart"/>
      <w:proofErr w:type="gramStart"/>
      <w:r>
        <w:rPr>
          <w:rFonts w:cs="Arial"/>
          <w:bCs/>
          <w:sz w:val="22"/>
          <w:szCs w:val="22"/>
        </w:rPr>
        <w:t>eg</w:t>
      </w:r>
      <w:proofErr w:type="spellEnd"/>
      <w:proofErr w:type="gramEnd"/>
      <w:r>
        <w:rPr>
          <w:rFonts w:cs="Arial"/>
          <w:bCs/>
          <w:sz w:val="22"/>
          <w:szCs w:val="22"/>
        </w:rPr>
        <w:t xml:space="preserve"> a map</w:t>
      </w:r>
    </w:p>
    <w:p w14:paraId="425D767C" w14:textId="77777777" w:rsidR="00AA1692" w:rsidRDefault="00AA1692" w:rsidP="00FC2BFD">
      <w:pPr>
        <w:pStyle w:val="Title"/>
        <w:jc w:val="left"/>
        <w:rPr>
          <w:rFonts w:cs="Arial"/>
          <w:b/>
          <w:sz w:val="22"/>
          <w:szCs w:val="22"/>
        </w:rPr>
      </w:pPr>
    </w:p>
    <w:p w14:paraId="5005A108" w14:textId="77777777" w:rsidR="004A37A2" w:rsidRDefault="004A37A2" w:rsidP="00FC2BFD">
      <w:pPr>
        <w:pStyle w:val="Title"/>
        <w:jc w:val="left"/>
        <w:rPr>
          <w:rFonts w:cs="Arial"/>
          <w:bCs/>
          <w:sz w:val="22"/>
          <w:szCs w:val="22"/>
        </w:rPr>
      </w:pPr>
    </w:p>
    <w:p w14:paraId="2364F2C1" w14:textId="77777777" w:rsidR="004A37A2" w:rsidRDefault="004A37A2" w:rsidP="00FC2BFD">
      <w:pPr>
        <w:pStyle w:val="Title"/>
        <w:jc w:val="left"/>
        <w:rPr>
          <w:rFonts w:cs="Arial"/>
          <w:bCs/>
          <w:sz w:val="22"/>
          <w:szCs w:val="22"/>
        </w:rPr>
      </w:pPr>
    </w:p>
    <w:p w14:paraId="42C44574" w14:textId="02B38AA1" w:rsidR="004A37A2" w:rsidRDefault="004A37A2" w:rsidP="0024124F">
      <w:pPr>
        <w:pStyle w:val="Title"/>
        <w:numPr>
          <w:ilvl w:val="0"/>
          <w:numId w:val="7"/>
        </w:numPr>
        <w:jc w:val="left"/>
        <w:rPr>
          <w:rFonts w:cs="Arial"/>
          <w:b/>
          <w:sz w:val="22"/>
          <w:szCs w:val="22"/>
        </w:rPr>
      </w:pPr>
      <w:r>
        <w:rPr>
          <w:rFonts w:cs="Arial"/>
          <w:b/>
          <w:sz w:val="22"/>
          <w:szCs w:val="22"/>
        </w:rPr>
        <w:t>Post opportunity options</w:t>
      </w:r>
    </w:p>
    <w:p w14:paraId="0C4319D1" w14:textId="75F230A1" w:rsidR="004A37A2" w:rsidRDefault="004A37A2" w:rsidP="00FC2BFD">
      <w:pPr>
        <w:pStyle w:val="Title"/>
        <w:jc w:val="left"/>
        <w:rPr>
          <w:rFonts w:cs="Arial"/>
          <w:bCs/>
          <w:sz w:val="22"/>
          <w:szCs w:val="22"/>
        </w:rPr>
      </w:pPr>
      <w:r>
        <w:rPr>
          <w:rFonts w:cs="Arial"/>
          <w:bCs/>
          <w:sz w:val="22"/>
          <w:szCs w:val="22"/>
        </w:rPr>
        <w:t>Where you can upload more files or links to surveys</w:t>
      </w:r>
    </w:p>
    <w:p w14:paraId="2F7DB032" w14:textId="7B68F09D" w:rsidR="004A37A2" w:rsidRDefault="004A37A2" w:rsidP="00FC2BFD">
      <w:pPr>
        <w:pStyle w:val="Title"/>
        <w:jc w:val="left"/>
        <w:rPr>
          <w:rFonts w:cs="Arial"/>
          <w:bCs/>
          <w:sz w:val="22"/>
          <w:szCs w:val="22"/>
        </w:rPr>
      </w:pPr>
    </w:p>
    <w:p w14:paraId="03E3AB41" w14:textId="502D8599" w:rsidR="004A37A2" w:rsidRDefault="004A37A2" w:rsidP="00FC2BFD">
      <w:pPr>
        <w:pStyle w:val="Title"/>
        <w:jc w:val="left"/>
        <w:rPr>
          <w:rFonts w:cs="Arial"/>
          <w:bCs/>
          <w:sz w:val="22"/>
          <w:szCs w:val="22"/>
        </w:rPr>
      </w:pPr>
    </w:p>
    <w:p w14:paraId="7D6B2621" w14:textId="12A2C13E" w:rsidR="004A37A2" w:rsidRDefault="004A37A2" w:rsidP="00FC2BFD">
      <w:pPr>
        <w:pStyle w:val="Title"/>
        <w:jc w:val="left"/>
        <w:rPr>
          <w:rFonts w:cs="Arial"/>
          <w:bCs/>
          <w:sz w:val="22"/>
          <w:szCs w:val="22"/>
        </w:rPr>
      </w:pPr>
    </w:p>
    <w:p w14:paraId="08DC27BE" w14:textId="4313466F" w:rsidR="004A37A2" w:rsidRDefault="004A37A2" w:rsidP="0024124F">
      <w:pPr>
        <w:pStyle w:val="Title"/>
        <w:numPr>
          <w:ilvl w:val="0"/>
          <w:numId w:val="7"/>
        </w:numPr>
        <w:jc w:val="left"/>
        <w:rPr>
          <w:rFonts w:cs="Arial"/>
          <w:bCs/>
          <w:sz w:val="22"/>
          <w:szCs w:val="22"/>
        </w:rPr>
      </w:pPr>
      <w:r>
        <w:rPr>
          <w:rFonts w:cs="Arial"/>
          <w:b/>
          <w:sz w:val="22"/>
          <w:szCs w:val="22"/>
        </w:rPr>
        <w:t>Opportunity times and sessions</w:t>
      </w:r>
    </w:p>
    <w:p w14:paraId="23A1F871" w14:textId="040CE3D9" w:rsidR="004A37A2" w:rsidRPr="004A37A2" w:rsidRDefault="004A37A2" w:rsidP="00FC2BFD">
      <w:pPr>
        <w:pStyle w:val="Title"/>
        <w:jc w:val="left"/>
        <w:rPr>
          <w:rFonts w:cs="Arial"/>
          <w:b/>
          <w:sz w:val="22"/>
          <w:szCs w:val="22"/>
        </w:rPr>
      </w:pPr>
      <w:r w:rsidRPr="004A37A2">
        <w:rPr>
          <w:rFonts w:cs="Arial"/>
          <w:b/>
          <w:sz w:val="22"/>
          <w:szCs w:val="22"/>
        </w:rPr>
        <w:t>Individual sessions</w:t>
      </w:r>
    </w:p>
    <w:p w14:paraId="7D8DB06E" w14:textId="589E06F2" w:rsidR="004A37A2" w:rsidRDefault="004A37A2" w:rsidP="00FC2BFD">
      <w:pPr>
        <w:pStyle w:val="Title"/>
        <w:jc w:val="left"/>
        <w:rPr>
          <w:rFonts w:cs="Arial"/>
          <w:bCs/>
          <w:sz w:val="22"/>
          <w:szCs w:val="22"/>
        </w:rPr>
      </w:pPr>
      <w:r>
        <w:rPr>
          <w:rFonts w:cs="Arial"/>
          <w:bCs/>
          <w:sz w:val="22"/>
          <w:szCs w:val="22"/>
        </w:rPr>
        <w:t>This provides the foundation of you using the system to rota vols.  The days, times, frequency you specify will all appear on the website as slots volunteers can sign up to.  You can also determine the max</w:t>
      </w:r>
      <w:r w:rsidR="00E436CC">
        <w:rPr>
          <w:rFonts w:cs="Arial"/>
          <w:bCs/>
          <w:sz w:val="22"/>
          <w:szCs w:val="22"/>
        </w:rPr>
        <w:t>imum</w:t>
      </w:r>
      <w:r>
        <w:rPr>
          <w:rFonts w:cs="Arial"/>
          <w:bCs/>
          <w:sz w:val="22"/>
          <w:szCs w:val="22"/>
        </w:rPr>
        <w:t xml:space="preserve"> number of vols and length of advertising period.</w:t>
      </w:r>
    </w:p>
    <w:p w14:paraId="739FA99F" w14:textId="77777777" w:rsidR="005834B4" w:rsidRDefault="005834B4" w:rsidP="00FC2BFD">
      <w:pPr>
        <w:pStyle w:val="Title"/>
        <w:jc w:val="left"/>
        <w:rPr>
          <w:rFonts w:cs="Arial"/>
          <w:bCs/>
          <w:sz w:val="22"/>
          <w:szCs w:val="22"/>
        </w:rPr>
      </w:pPr>
    </w:p>
    <w:p w14:paraId="7A9AD95E" w14:textId="2191F04C" w:rsidR="004A37A2" w:rsidRDefault="004A37A2" w:rsidP="00FC2BFD">
      <w:pPr>
        <w:pStyle w:val="Title"/>
        <w:jc w:val="left"/>
        <w:rPr>
          <w:rFonts w:cs="Arial"/>
          <w:bCs/>
          <w:sz w:val="22"/>
          <w:szCs w:val="22"/>
        </w:rPr>
      </w:pPr>
    </w:p>
    <w:p w14:paraId="71F8D656" w14:textId="77777777" w:rsidR="0024124F" w:rsidRDefault="0024124F" w:rsidP="00FC2BFD">
      <w:pPr>
        <w:pStyle w:val="Title"/>
        <w:jc w:val="left"/>
        <w:rPr>
          <w:rFonts w:cs="Arial"/>
          <w:b/>
          <w:sz w:val="22"/>
          <w:szCs w:val="22"/>
        </w:rPr>
      </w:pPr>
    </w:p>
    <w:p w14:paraId="76BC64E7" w14:textId="5581DC9A" w:rsidR="004A37A2" w:rsidRPr="004A37A2" w:rsidRDefault="004A37A2" w:rsidP="00FC2BFD">
      <w:pPr>
        <w:pStyle w:val="Title"/>
        <w:jc w:val="left"/>
        <w:rPr>
          <w:rFonts w:cs="Arial"/>
          <w:b/>
          <w:sz w:val="22"/>
          <w:szCs w:val="22"/>
        </w:rPr>
      </w:pPr>
      <w:r w:rsidRPr="004A37A2">
        <w:rPr>
          <w:rFonts w:cs="Arial"/>
          <w:b/>
          <w:sz w:val="22"/>
          <w:szCs w:val="22"/>
        </w:rPr>
        <w:t>Flexible</w:t>
      </w:r>
    </w:p>
    <w:p w14:paraId="5510E269" w14:textId="4F3B2DCD" w:rsidR="004A37A2" w:rsidRDefault="004A37A2" w:rsidP="00FC2BFD">
      <w:pPr>
        <w:pStyle w:val="Title"/>
        <w:jc w:val="left"/>
        <w:rPr>
          <w:rFonts w:cs="Arial"/>
          <w:bCs/>
          <w:sz w:val="22"/>
          <w:szCs w:val="22"/>
        </w:rPr>
      </w:pPr>
      <w:r>
        <w:rPr>
          <w:rFonts w:cs="Arial"/>
          <w:bCs/>
          <w:sz w:val="22"/>
          <w:szCs w:val="22"/>
        </w:rPr>
        <w:t>Here you specify the earliest date the volunteer can start and the maximum vols. You then organise rotas etc outside the system.</w:t>
      </w:r>
    </w:p>
    <w:p w14:paraId="2C58E0D3" w14:textId="77777777" w:rsidR="005834B4" w:rsidRDefault="005834B4" w:rsidP="00FC2BFD">
      <w:pPr>
        <w:pStyle w:val="Title"/>
        <w:jc w:val="left"/>
        <w:rPr>
          <w:rFonts w:cs="Arial"/>
          <w:bCs/>
          <w:sz w:val="22"/>
          <w:szCs w:val="22"/>
        </w:rPr>
      </w:pPr>
    </w:p>
    <w:p w14:paraId="60666402" w14:textId="531777F1" w:rsidR="004A37A2" w:rsidRDefault="004A37A2" w:rsidP="00FC2BFD">
      <w:pPr>
        <w:pStyle w:val="Title"/>
        <w:jc w:val="left"/>
        <w:rPr>
          <w:rFonts w:cs="Arial"/>
          <w:bCs/>
          <w:sz w:val="22"/>
          <w:szCs w:val="22"/>
        </w:rPr>
      </w:pPr>
    </w:p>
    <w:p w14:paraId="466142E0" w14:textId="1C319449" w:rsidR="004A37A2" w:rsidRPr="004A37A2" w:rsidRDefault="004A37A2" w:rsidP="0024124F">
      <w:pPr>
        <w:pStyle w:val="Title"/>
        <w:numPr>
          <w:ilvl w:val="0"/>
          <w:numId w:val="7"/>
        </w:numPr>
        <w:jc w:val="left"/>
        <w:rPr>
          <w:rFonts w:cs="Arial"/>
          <w:b/>
          <w:sz w:val="22"/>
          <w:szCs w:val="22"/>
        </w:rPr>
      </w:pPr>
      <w:r w:rsidRPr="004A37A2">
        <w:rPr>
          <w:rFonts w:cs="Arial"/>
          <w:b/>
          <w:sz w:val="22"/>
          <w:szCs w:val="22"/>
        </w:rPr>
        <w:t>Create opportunity</w:t>
      </w:r>
    </w:p>
    <w:p w14:paraId="57A7E7FF" w14:textId="3B37575D" w:rsidR="004A37A2" w:rsidRDefault="004A37A2" w:rsidP="00FC2BFD">
      <w:pPr>
        <w:pStyle w:val="Title"/>
        <w:jc w:val="left"/>
        <w:rPr>
          <w:rFonts w:cs="Arial"/>
          <w:bCs/>
          <w:sz w:val="22"/>
          <w:szCs w:val="22"/>
        </w:rPr>
      </w:pPr>
      <w:r w:rsidRPr="007E2BF3">
        <w:rPr>
          <w:rFonts w:cs="Arial"/>
          <w:bCs/>
          <w:sz w:val="22"/>
          <w:szCs w:val="22"/>
        </w:rPr>
        <w:t xml:space="preserve">Pressing this button will upload the opportunity to the system and send </w:t>
      </w:r>
      <w:r w:rsidR="007E2BF3">
        <w:rPr>
          <w:rFonts w:cs="Arial"/>
          <w:bCs/>
          <w:sz w:val="22"/>
          <w:szCs w:val="22"/>
        </w:rPr>
        <w:t>it</w:t>
      </w:r>
      <w:r w:rsidRPr="007E2BF3">
        <w:rPr>
          <w:rFonts w:cs="Arial"/>
          <w:bCs/>
          <w:sz w:val="22"/>
          <w:szCs w:val="22"/>
        </w:rPr>
        <w:t xml:space="preserve"> to VAS for approval.  You’ll receive any email confirming this has happened and later an email to say it has been approved or denied.</w:t>
      </w:r>
    </w:p>
    <w:p w14:paraId="551F6D8A" w14:textId="77777777" w:rsidR="007E2BF3" w:rsidRPr="007E2BF3" w:rsidRDefault="007E2BF3" w:rsidP="00FC2BFD">
      <w:pPr>
        <w:pStyle w:val="Title"/>
        <w:jc w:val="left"/>
        <w:rPr>
          <w:rFonts w:cs="Arial"/>
          <w:bCs/>
          <w:sz w:val="22"/>
          <w:szCs w:val="22"/>
        </w:rPr>
      </w:pPr>
    </w:p>
    <w:p w14:paraId="05B8F56C" w14:textId="3667042A" w:rsidR="004A37A2" w:rsidRPr="007E2BF3" w:rsidRDefault="004A37A2" w:rsidP="00FC2BFD">
      <w:pPr>
        <w:pStyle w:val="Title"/>
        <w:jc w:val="left"/>
        <w:rPr>
          <w:rFonts w:cs="Arial"/>
          <w:bCs/>
          <w:sz w:val="22"/>
          <w:szCs w:val="22"/>
        </w:rPr>
      </w:pPr>
      <w:r w:rsidRPr="007E2BF3">
        <w:rPr>
          <w:rFonts w:cs="Arial"/>
          <w:bCs/>
          <w:sz w:val="22"/>
          <w:szCs w:val="22"/>
        </w:rPr>
        <w:t>If approved – this is your first opportunit</w:t>
      </w:r>
      <w:r w:rsidR="007E2BF3">
        <w:rPr>
          <w:rFonts w:cs="Arial"/>
          <w:bCs/>
          <w:sz w:val="22"/>
          <w:szCs w:val="22"/>
        </w:rPr>
        <w:t>y</w:t>
      </w:r>
      <w:r w:rsidRPr="007E2BF3">
        <w:rPr>
          <w:rFonts w:cs="Arial"/>
          <w:bCs/>
          <w:sz w:val="22"/>
          <w:szCs w:val="22"/>
        </w:rPr>
        <w:t xml:space="preserve"> to see what the role looks like on line.  It is advisable to follow the link provided to look at it</w:t>
      </w:r>
      <w:r w:rsidR="007E2BF3">
        <w:rPr>
          <w:rFonts w:cs="Arial"/>
          <w:bCs/>
          <w:sz w:val="22"/>
          <w:szCs w:val="22"/>
        </w:rPr>
        <w:t>,</w:t>
      </w:r>
      <w:r w:rsidRPr="007E2BF3">
        <w:rPr>
          <w:rFonts w:cs="Arial"/>
          <w:bCs/>
          <w:sz w:val="22"/>
          <w:szCs w:val="22"/>
        </w:rPr>
        <w:t xml:space="preserve"> with a view to editing anything you don’t like by goi</w:t>
      </w:r>
      <w:r w:rsidR="007E2BF3">
        <w:rPr>
          <w:rFonts w:cs="Arial"/>
          <w:bCs/>
          <w:sz w:val="22"/>
          <w:szCs w:val="22"/>
        </w:rPr>
        <w:t>n</w:t>
      </w:r>
      <w:r w:rsidRPr="007E2BF3">
        <w:rPr>
          <w:rFonts w:cs="Arial"/>
          <w:bCs/>
          <w:sz w:val="22"/>
          <w:szCs w:val="22"/>
        </w:rPr>
        <w:t>g into you</w:t>
      </w:r>
      <w:r w:rsidR="007E2BF3">
        <w:rPr>
          <w:rFonts w:cs="Arial"/>
          <w:bCs/>
          <w:sz w:val="22"/>
          <w:szCs w:val="22"/>
        </w:rPr>
        <w:t xml:space="preserve">r </w:t>
      </w:r>
      <w:r w:rsidRPr="007E2BF3">
        <w:rPr>
          <w:rFonts w:cs="Arial"/>
          <w:bCs/>
          <w:sz w:val="22"/>
          <w:szCs w:val="22"/>
        </w:rPr>
        <w:t>own dashboard.</w:t>
      </w:r>
    </w:p>
    <w:p w14:paraId="660D0164" w14:textId="1BFB3C03" w:rsidR="004A37A2" w:rsidRPr="007E2BF3" w:rsidRDefault="004A37A2" w:rsidP="00FC2BFD">
      <w:pPr>
        <w:pStyle w:val="Title"/>
        <w:jc w:val="left"/>
        <w:rPr>
          <w:rFonts w:cs="Arial"/>
          <w:bCs/>
          <w:sz w:val="22"/>
          <w:szCs w:val="22"/>
        </w:rPr>
      </w:pPr>
    </w:p>
    <w:p w14:paraId="1039FB09" w14:textId="278B4D93" w:rsidR="004A37A2" w:rsidRPr="007E2BF3" w:rsidRDefault="005834B4" w:rsidP="00FC2BFD">
      <w:pPr>
        <w:pStyle w:val="Title"/>
        <w:jc w:val="left"/>
        <w:rPr>
          <w:rFonts w:cs="Arial"/>
          <w:bCs/>
          <w:sz w:val="22"/>
          <w:szCs w:val="22"/>
        </w:rPr>
      </w:pPr>
      <w:r>
        <w:rPr>
          <w:rFonts w:cs="Arial"/>
          <w:bCs/>
          <w:sz w:val="22"/>
          <w:szCs w:val="22"/>
        </w:rPr>
        <w:t>NB e</w:t>
      </w:r>
      <w:r w:rsidR="004A37A2" w:rsidRPr="007E2BF3">
        <w:rPr>
          <w:rFonts w:cs="Arial"/>
          <w:bCs/>
          <w:sz w:val="22"/>
          <w:szCs w:val="22"/>
        </w:rPr>
        <w:t>dits do not go back to VAS for further approval</w:t>
      </w:r>
      <w:r>
        <w:rPr>
          <w:rFonts w:cs="Arial"/>
          <w:bCs/>
          <w:sz w:val="22"/>
          <w:szCs w:val="22"/>
        </w:rPr>
        <w:t xml:space="preserve"> </w:t>
      </w:r>
      <w:r w:rsidRPr="005834B4">
        <w:rPr>
          <mc:AlternateContent>
            <mc:Choice Requires="w16se">
              <w:rFonts w:cs="Arial"/>
            </mc:Choice>
            <mc:Fallback>
              <w:rFonts w:ascii="Segoe UI Emoji" w:eastAsia="Segoe UI Emoji" w:hAnsi="Segoe UI Emoji" w:cs="Segoe UI Emoji"/>
            </mc:Fallback>
          </mc:AlternateContent>
          <w:bCs/>
          <w:sz w:val="22"/>
          <w:szCs w:val="22"/>
        </w:rPr>
        <mc:AlternateContent>
          <mc:Choice Requires="w16se">
            <w16se:symEx w16se:font="Segoe UI Emoji" w16se:char="1F60A"/>
          </mc:Choice>
          <mc:Fallback>
            <w:t>😊</w:t>
          </mc:Fallback>
        </mc:AlternateContent>
      </w:r>
    </w:p>
    <w:p w14:paraId="0BAD54B8" w14:textId="351265F9" w:rsidR="009C350F" w:rsidRPr="009C350F" w:rsidRDefault="009C350F">
      <w:pPr>
        <w:rPr>
          <w:rFonts w:ascii="Arial" w:hAnsi="Arial" w:cs="Arial"/>
        </w:rPr>
      </w:pPr>
    </w:p>
    <w:sectPr w:rsidR="009C350F" w:rsidRPr="009C350F" w:rsidSect="007F17C3">
      <w:pgSz w:w="11906" w:h="16838"/>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4BE3"/>
    <w:multiLevelType w:val="hybridMultilevel"/>
    <w:tmpl w:val="E2821D78"/>
    <w:lvl w:ilvl="0" w:tplc="56240C08">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E851A82"/>
    <w:multiLevelType w:val="hybridMultilevel"/>
    <w:tmpl w:val="7E4818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A24E6A"/>
    <w:multiLevelType w:val="hybridMultilevel"/>
    <w:tmpl w:val="5EEA90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C9C308A"/>
    <w:multiLevelType w:val="hybridMultilevel"/>
    <w:tmpl w:val="AB2A1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4784848"/>
    <w:multiLevelType w:val="hybridMultilevel"/>
    <w:tmpl w:val="59267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D05795"/>
    <w:multiLevelType w:val="hybridMultilevel"/>
    <w:tmpl w:val="72D851FE"/>
    <w:lvl w:ilvl="0" w:tplc="EC169D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7F7167"/>
    <w:multiLevelType w:val="hybridMultilevel"/>
    <w:tmpl w:val="A3EC2C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FD"/>
    <w:rsid w:val="00163192"/>
    <w:rsid w:val="00194DCF"/>
    <w:rsid w:val="0024124F"/>
    <w:rsid w:val="003C31CB"/>
    <w:rsid w:val="004A37A2"/>
    <w:rsid w:val="00507EFE"/>
    <w:rsid w:val="005834B4"/>
    <w:rsid w:val="006876CB"/>
    <w:rsid w:val="007E2BF3"/>
    <w:rsid w:val="007F17C3"/>
    <w:rsid w:val="00880142"/>
    <w:rsid w:val="00905DAD"/>
    <w:rsid w:val="009A11D8"/>
    <w:rsid w:val="009C350F"/>
    <w:rsid w:val="009C7855"/>
    <w:rsid w:val="00AA1692"/>
    <w:rsid w:val="00AA48D9"/>
    <w:rsid w:val="00C86E7A"/>
    <w:rsid w:val="00DA11EB"/>
    <w:rsid w:val="00E436CC"/>
    <w:rsid w:val="00FC2BFD"/>
    <w:rsid w:val="00FD5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A1CD"/>
  <w15:chartTrackingRefBased/>
  <w15:docId w15:val="{ABA6B73B-697A-4E2E-8F56-7137D80A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FC2BFD"/>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semiHidden/>
    <w:rsid w:val="00FC2BFD"/>
    <w:rPr>
      <w:rFonts w:ascii="Arial" w:eastAsia="Times New Roman" w:hAnsi="Arial" w:cs="Times New Roman"/>
      <w:sz w:val="24"/>
      <w:szCs w:val="20"/>
    </w:rPr>
  </w:style>
  <w:style w:type="paragraph" w:styleId="BodyText2">
    <w:name w:val="Body Text 2"/>
    <w:basedOn w:val="Normal"/>
    <w:link w:val="BodyText2Char"/>
    <w:semiHidden/>
    <w:unhideWhenUsed/>
    <w:rsid w:val="00FC2BFD"/>
    <w:pPr>
      <w:spacing w:after="0" w:line="240" w:lineRule="auto"/>
      <w:ind w:right="56"/>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FC2BFD"/>
    <w:rPr>
      <w:rFonts w:ascii="Times New Roman" w:eastAsia="Times New Roman" w:hAnsi="Times New Roman" w:cs="Times New Roman"/>
      <w:sz w:val="24"/>
      <w:szCs w:val="20"/>
    </w:rPr>
  </w:style>
  <w:style w:type="paragraph" w:styleId="ListParagraph">
    <w:name w:val="List Paragraph"/>
    <w:basedOn w:val="Normal"/>
    <w:uiPriority w:val="34"/>
    <w:qFormat/>
    <w:rsid w:val="00FC2BFD"/>
    <w:pPr>
      <w:spacing w:after="0" w:line="240" w:lineRule="auto"/>
      <w:ind w:left="720"/>
      <w:contextualSpacing/>
    </w:pPr>
    <w:rPr>
      <w:rFonts w:ascii="Arial" w:eastAsia="Times New Roman" w:hAnsi="Arial" w:cs="Times New Roman"/>
      <w:sz w:val="24"/>
      <w:szCs w:val="20"/>
    </w:rPr>
  </w:style>
  <w:style w:type="paragraph" w:styleId="Title">
    <w:name w:val="Title"/>
    <w:basedOn w:val="Normal"/>
    <w:link w:val="TitleChar"/>
    <w:qFormat/>
    <w:rsid w:val="00FC2BFD"/>
    <w:pPr>
      <w:spacing w:after="0" w:line="240" w:lineRule="auto"/>
      <w:jc w:val="center"/>
    </w:pPr>
    <w:rPr>
      <w:rFonts w:ascii="Arial" w:eastAsia="Times New Roman" w:hAnsi="Arial" w:cs="Times New Roman"/>
      <w:sz w:val="96"/>
      <w:szCs w:val="20"/>
    </w:rPr>
  </w:style>
  <w:style w:type="character" w:customStyle="1" w:styleId="TitleChar">
    <w:name w:val="Title Char"/>
    <w:basedOn w:val="DefaultParagraphFont"/>
    <w:link w:val="Title"/>
    <w:rsid w:val="00FC2BFD"/>
    <w:rPr>
      <w:rFonts w:ascii="Arial" w:eastAsia="Times New Roman" w:hAnsi="Arial" w:cs="Times New Roman"/>
      <w:sz w:val="96"/>
      <w:szCs w:val="20"/>
    </w:rPr>
  </w:style>
  <w:style w:type="paragraph" w:styleId="Subtitle">
    <w:name w:val="Subtitle"/>
    <w:basedOn w:val="Normal"/>
    <w:link w:val="SubtitleChar"/>
    <w:qFormat/>
    <w:rsid w:val="00FC2BFD"/>
    <w:pPr>
      <w:spacing w:after="0" w:line="280" w:lineRule="atLeast"/>
    </w:pPr>
    <w:rPr>
      <w:rFonts w:ascii="Arial" w:eastAsia="Times New Roman" w:hAnsi="Arial" w:cs="Arial"/>
      <w:b/>
      <w:bCs/>
      <w:sz w:val="24"/>
      <w:szCs w:val="24"/>
    </w:rPr>
  </w:style>
  <w:style w:type="character" w:customStyle="1" w:styleId="SubtitleChar">
    <w:name w:val="Subtitle Char"/>
    <w:basedOn w:val="DefaultParagraphFont"/>
    <w:link w:val="Subtitle"/>
    <w:rsid w:val="00FC2BFD"/>
    <w:rPr>
      <w:rFonts w:ascii="Arial" w:eastAsia="Times New Roman" w:hAnsi="Arial" w:cs="Arial"/>
      <w:b/>
      <w:bCs/>
      <w:sz w:val="24"/>
      <w:szCs w:val="24"/>
    </w:rPr>
  </w:style>
  <w:style w:type="character" w:customStyle="1" w:styleId="normaltextrun">
    <w:name w:val="normaltextrun"/>
    <w:basedOn w:val="DefaultParagraphFont"/>
    <w:rsid w:val="00FC2BFD"/>
  </w:style>
  <w:style w:type="character" w:customStyle="1" w:styleId="eop">
    <w:name w:val="eop"/>
    <w:basedOn w:val="DefaultParagraphFont"/>
    <w:rsid w:val="00FC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4330">
      <w:bodyDiv w:val="1"/>
      <w:marLeft w:val="0"/>
      <w:marRight w:val="0"/>
      <w:marTop w:val="0"/>
      <w:marBottom w:val="0"/>
      <w:divBdr>
        <w:top w:val="none" w:sz="0" w:space="0" w:color="auto"/>
        <w:left w:val="none" w:sz="0" w:space="0" w:color="auto"/>
        <w:bottom w:val="none" w:sz="0" w:space="0" w:color="auto"/>
        <w:right w:val="none" w:sz="0" w:space="0" w:color="auto"/>
      </w:divBdr>
    </w:div>
    <w:div w:id="15641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Grundman</dc:creator>
  <cp:keywords/>
  <dc:description/>
  <cp:lastModifiedBy>Damian Sackett</cp:lastModifiedBy>
  <cp:revision>2</cp:revision>
  <dcterms:created xsi:type="dcterms:W3CDTF">2023-08-08T09:14:00Z</dcterms:created>
  <dcterms:modified xsi:type="dcterms:W3CDTF">2023-08-08T09:14:00Z</dcterms:modified>
</cp:coreProperties>
</file>